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C8A90A" w14:textId="06A94FEC" w:rsidR="00861CFB" w:rsidRDefault="00CF357C" w:rsidP="00ED46A8">
      <w:pPr>
        <w:jc w:val="center"/>
        <w:rPr>
          <w:b/>
          <w:bCs/>
          <w:color w:val="993366"/>
          <w:sz w:val="48"/>
          <w:szCs w:val="48"/>
          <w:lang w:val="en-IE"/>
        </w:rPr>
      </w:pPr>
      <w:r>
        <w:rPr>
          <w:noProof/>
          <w:lang w:val="en-IE" w:eastAsia="en-IE"/>
        </w:rPr>
        <w:drawing>
          <wp:anchor distT="0" distB="0" distL="114300" distR="114300" simplePos="0" relativeHeight="251659264" behindDoc="1" locked="0" layoutInCell="1" allowOverlap="1" wp14:anchorId="3A802269" wp14:editId="1D763307">
            <wp:simplePos x="0" y="0"/>
            <wp:positionH relativeFrom="margin">
              <wp:posOffset>0</wp:posOffset>
            </wp:positionH>
            <wp:positionV relativeFrom="paragraph">
              <wp:posOffset>396240</wp:posOffset>
            </wp:positionV>
            <wp:extent cx="5935980" cy="1996440"/>
            <wp:effectExtent l="0" t="0" r="762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99644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CFB">
        <w:rPr>
          <w:b/>
          <w:bCs/>
          <w:color w:val="993366"/>
          <w:sz w:val="48"/>
          <w:szCs w:val="48"/>
          <w:lang w:val="en-IE"/>
        </w:rPr>
        <w:t>RECONNECTING WITH SERVICES DAY 202</w:t>
      </w:r>
      <w:r w:rsidR="006A64EC">
        <w:rPr>
          <w:b/>
          <w:bCs/>
          <w:color w:val="993366"/>
          <w:sz w:val="48"/>
          <w:szCs w:val="48"/>
          <w:lang w:val="en-IE"/>
        </w:rPr>
        <w:t>5</w:t>
      </w:r>
    </w:p>
    <w:p w14:paraId="4A09B900" w14:textId="3A575520" w:rsidR="00861CFB" w:rsidRPr="00CF357C" w:rsidRDefault="00861CFB">
      <w:pPr>
        <w:jc w:val="center"/>
        <w:rPr>
          <w:b/>
          <w:bCs/>
          <w:i/>
          <w:iCs/>
          <w:color w:val="FFFF00"/>
          <w:sz w:val="40"/>
          <w:szCs w:val="40"/>
          <w:lang w:val="en-IE"/>
        </w:rPr>
      </w:pPr>
      <w:r w:rsidRPr="006A64EC">
        <w:rPr>
          <w:b/>
          <w:bCs/>
          <w:color w:val="E2EFD9" w:themeColor="accent6" w:themeTint="33"/>
          <w:sz w:val="40"/>
          <w:szCs w:val="40"/>
          <w:lang w:val="en-IE"/>
        </w:rPr>
        <w:t xml:space="preserve"> </w:t>
      </w:r>
      <w:r w:rsidRPr="00CF357C">
        <w:rPr>
          <w:b/>
          <w:bCs/>
          <w:color w:val="FFFF00"/>
          <w:sz w:val="40"/>
          <w:szCs w:val="40"/>
          <w:lang w:val="en-IE"/>
        </w:rPr>
        <w:t xml:space="preserve">Event Theme: </w:t>
      </w:r>
      <w:r w:rsidR="006A64EC" w:rsidRPr="00CF357C">
        <w:rPr>
          <w:b/>
          <w:bCs/>
          <w:i/>
          <w:iCs/>
          <w:color w:val="FFFF00"/>
          <w:sz w:val="40"/>
          <w:szCs w:val="40"/>
          <w:lang w:val="en-IE"/>
        </w:rPr>
        <w:t xml:space="preserve">Falls Management and Personal </w:t>
      </w:r>
      <w:r w:rsidR="00343D2C" w:rsidRPr="00CF357C">
        <w:rPr>
          <w:b/>
          <w:bCs/>
          <w:i/>
          <w:iCs/>
          <w:color w:val="FFFF00"/>
          <w:sz w:val="40"/>
          <w:szCs w:val="40"/>
          <w:lang w:val="en-IE"/>
        </w:rPr>
        <w:t>Safety</w:t>
      </w:r>
    </w:p>
    <w:p w14:paraId="720B2311" w14:textId="50CDEA7B" w:rsidR="00861CFB" w:rsidRPr="00CF357C" w:rsidRDefault="00343D2C">
      <w:pPr>
        <w:jc w:val="center"/>
        <w:rPr>
          <w:b/>
          <w:bCs/>
          <w:color w:val="FFFF00"/>
          <w:sz w:val="44"/>
          <w:szCs w:val="44"/>
          <w:lang w:val="en-IE"/>
        </w:rPr>
      </w:pPr>
      <w:r w:rsidRPr="00CF357C">
        <w:rPr>
          <w:b/>
          <w:bCs/>
          <w:color w:val="FFFF00"/>
          <w:sz w:val="44"/>
          <w:szCs w:val="44"/>
          <w:lang w:val="en-IE"/>
        </w:rPr>
        <w:t xml:space="preserve">Thursday </w:t>
      </w:r>
      <w:r w:rsidR="006A64EC" w:rsidRPr="00CF357C">
        <w:rPr>
          <w:b/>
          <w:bCs/>
          <w:color w:val="FFFF00"/>
          <w:sz w:val="44"/>
          <w:szCs w:val="44"/>
          <w:lang w:val="en-IE"/>
        </w:rPr>
        <w:t>9</w:t>
      </w:r>
      <w:r w:rsidR="00861CFB" w:rsidRPr="00CF357C">
        <w:rPr>
          <w:b/>
          <w:bCs/>
          <w:color w:val="FFFF00"/>
          <w:sz w:val="44"/>
          <w:szCs w:val="44"/>
          <w:lang w:val="en-IE"/>
        </w:rPr>
        <w:t>th October, 202</w:t>
      </w:r>
      <w:r w:rsidR="006A64EC" w:rsidRPr="00CF357C">
        <w:rPr>
          <w:b/>
          <w:bCs/>
          <w:color w:val="FFFF00"/>
          <w:sz w:val="44"/>
          <w:szCs w:val="44"/>
          <w:lang w:val="en-IE"/>
        </w:rPr>
        <w:t>5</w:t>
      </w:r>
    </w:p>
    <w:p w14:paraId="304D3CDC" w14:textId="54E7AF25" w:rsidR="00861CFB" w:rsidRPr="00CF357C" w:rsidRDefault="00F838E8" w:rsidP="00F838E8">
      <w:pPr>
        <w:tabs>
          <w:tab w:val="center" w:pos="4680"/>
          <w:tab w:val="left" w:pos="7200"/>
        </w:tabs>
        <w:rPr>
          <w:b/>
          <w:bCs/>
          <w:color w:val="FFFF00"/>
          <w:sz w:val="44"/>
          <w:szCs w:val="44"/>
          <w:lang w:val="en-IE"/>
        </w:rPr>
      </w:pPr>
      <w:r w:rsidRPr="00CF357C">
        <w:rPr>
          <w:b/>
          <w:bCs/>
          <w:color w:val="FFFF00"/>
          <w:sz w:val="44"/>
          <w:szCs w:val="44"/>
          <w:lang w:val="en-IE"/>
        </w:rPr>
        <w:tab/>
      </w:r>
      <w:r w:rsidR="00861CFB" w:rsidRPr="00CF357C">
        <w:rPr>
          <w:b/>
          <w:bCs/>
          <w:color w:val="FFFF00"/>
          <w:sz w:val="44"/>
          <w:szCs w:val="44"/>
          <w:lang w:val="en-IE"/>
        </w:rPr>
        <w:t>Listowel Arms Hotel</w:t>
      </w:r>
      <w:r w:rsidRPr="00CF357C">
        <w:rPr>
          <w:b/>
          <w:bCs/>
          <w:color w:val="FFFF00"/>
          <w:sz w:val="44"/>
          <w:szCs w:val="44"/>
          <w:lang w:val="en-IE"/>
        </w:rPr>
        <w:tab/>
      </w:r>
    </w:p>
    <w:p w14:paraId="1E249D2A" w14:textId="4232C962" w:rsidR="00861CFB" w:rsidRPr="006A64EC" w:rsidRDefault="00861CFB">
      <w:pPr>
        <w:jc w:val="center"/>
        <w:rPr>
          <w:b/>
          <w:bCs/>
          <w:color w:val="FFFFFF" w:themeColor="background1"/>
          <w:sz w:val="44"/>
          <w:szCs w:val="44"/>
          <w:lang w:val="en-IE"/>
        </w:rPr>
      </w:pPr>
      <w:r w:rsidRPr="00CF357C">
        <w:rPr>
          <w:b/>
          <w:bCs/>
          <w:color w:val="FFFF00"/>
          <w:sz w:val="44"/>
          <w:szCs w:val="44"/>
          <w:lang w:val="en-IE"/>
        </w:rPr>
        <w:t>10.00am—2.00pm</w:t>
      </w:r>
    </w:p>
    <w:p w14:paraId="1A5712DB" w14:textId="50F3F93B" w:rsidR="00861CFB" w:rsidRPr="00EE0B4B" w:rsidRDefault="00861CFB" w:rsidP="00343D2C">
      <w:pPr>
        <w:ind w:left="2880" w:firstLine="720"/>
        <w:rPr>
          <w:b/>
          <w:bCs/>
          <w:color w:val="993366"/>
          <w:sz w:val="36"/>
          <w:szCs w:val="36"/>
          <w:u w:val="double"/>
          <w:lang w:val="en-IE"/>
        </w:rPr>
      </w:pPr>
      <w:bookmarkStart w:id="0" w:name="_Hlk178845584"/>
      <w:r w:rsidRPr="00EE0B4B">
        <w:rPr>
          <w:b/>
          <w:bCs/>
          <w:color w:val="993366"/>
          <w:sz w:val="36"/>
          <w:szCs w:val="36"/>
          <w:u w:val="double"/>
          <w:lang w:val="en-IE"/>
        </w:rPr>
        <w:t>Speakers include:</w:t>
      </w:r>
    </w:p>
    <w:p w14:paraId="6E385A3D" w14:textId="095232FC" w:rsidR="007769C2" w:rsidRDefault="00EE0B4B">
      <w:pPr>
        <w:jc w:val="center"/>
        <w:rPr>
          <w:b/>
          <w:bCs/>
          <w:color w:val="auto"/>
          <w:sz w:val="28"/>
          <w:szCs w:val="28"/>
          <w:lang w:val="en-IE"/>
        </w:rPr>
      </w:pPr>
      <w:r>
        <w:rPr>
          <w:b/>
          <w:bCs/>
          <w:color w:val="auto"/>
          <w:sz w:val="28"/>
          <w:szCs w:val="28"/>
          <w:lang w:val="en-IE"/>
        </w:rPr>
        <w:t xml:space="preserve">Adult Safeguarding – HSE </w:t>
      </w:r>
    </w:p>
    <w:p w14:paraId="248EB4D1" w14:textId="11AB285E" w:rsidR="00861CFB" w:rsidRDefault="00861CFB">
      <w:pPr>
        <w:jc w:val="center"/>
        <w:rPr>
          <w:b/>
          <w:bCs/>
          <w:color w:val="auto"/>
          <w:sz w:val="28"/>
          <w:szCs w:val="28"/>
          <w:lang w:val="en-IE"/>
        </w:rPr>
      </w:pPr>
      <w:r>
        <w:rPr>
          <w:b/>
          <w:bCs/>
          <w:color w:val="auto"/>
          <w:sz w:val="28"/>
          <w:szCs w:val="28"/>
          <w:lang w:val="en-IE"/>
        </w:rPr>
        <w:t>Crime Prevention Officer</w:t>
      </w:r>
      <w:r w:rsidR="002A55BE">
        <w:rPr>
          <w:b/>
          <w:bCs/>
          <w:color w:val="auto"/>
          <w:sz w:val="28"/>
          <w:szCs w:val="28"/>
          <w:lang w:val="en-IE"/>
        </w:rPr>
        <w:t xml:space="preserve"> - </w:t>
      </w:r>
      <w:proofErr w:type="gramStart"/>
      <w:r>
        <w:rPr>
          <w:b/>
          <w:bCs/>
          <w:color w:val="auto"/>
          <w:sz w:val="28"/>
          <w:szCs w:val="28"/>
          <w:lang w:val="en-IE"/>
        </w:rPr>
        <w:t>An</w:t>
      </w:r>
      <w:proofErr w:type="gramEnd"/>
      <w:r>
        <w:rPr>
          <w:b/>
          <w:bCs/>
          <w:color w:val="auto"/>
          <w:sz w:val="28"/>
          <w:szCs w:val="28"/>
          <w:lang w:val="en-IE"/>
        </w:rPr>
        <w:t xml:space="preserve"> Garda </w:t>
      </w:r>
      <w:r w:rsidR="00ED46A8">
        <w:rPr>
          <w:b/>
          <w:bCs/>
          <w:color w:val="auto"/>
          <w:sz w:val="28"/>
          <w:szCs w:val="28"/>
          <w:lang w:val="en-IE"/>
        </w:rPr>
        <w:t>Siochana</w:t>
      </w:r>
    </w:p>
    <w:p w14:paraId="11BB892D" w14:textId="3A6B500F" w:rsidR="00861CFB" w:rsidRDefault="00861CFB">
      <w:pPr>
        <w:jc w:val="center"/>
        <w:rPr>
          <w:b/>
          <w:bCs/>
          <w:color w:val="auto"/>
          <w:sz w:val="28"/>
          <w:szCs w:val="28"/>
          <w:lang w:val="en-IE"/>
        </w:rPr>
      </w:pPr>
      <w:r>
        <w:rPr>
          <w:b/>
          <w:bCs/>
          <w:color w:val="auto"/>
          <w:sz w:val="28"/>
          <w:szCs w:val="28"/>
          <w:lang w:val="en-IE"/>
        </w:rPr>
        <w:t>Fire Safety</w:t>
      </w:r>
      <w:r w:rsidR="006A64EC">
        <w:rPr>
          <w:b/>
          <w:bCs/>
          <w:color w:val="auto"/>
          <w:sz w:val="28"/>
          <w:szCs w:val="28"/>
          <w:lang w:val="en-IE"/>
        </w:rPr>
        <w:t xml:space="preserve"> &amp; Fire Alarms</w:t>
      </w:r>
      <w:r>
        <w:rPr>
          <w:b/>
          <w:bCs/>
          <w:color w:val="auto"/>
          <w:sz w:val="28"/>
          <w:szCs w:val="28"/>
          <w:lang w:val="en-IE"/>
        </w:rPr>
        <w:t xml:space="preserve"> </w:t>
      </w:r>
      <w:r w:rsidR="00343D2C">
        <w:rPr>
          <w:b/>
          <w:bCs/>
          <w:color w:val="auto"/>
          <w:sz w:val="28"/>
          <w:szCs w:val="28"/>
          <w:lang w:val="en-IE"/>
        </w:rPr>
        <w:t>-</w:t>
      </w:r>
      <w:r>
        <w:rPr>
          <w:b/>
          <w:bCs/>
          <w:color w:val="auto"/>
          <w:sz w:val="28"/>
          <w:szCs w:val="28"/>
          <w:lang w:val="en-IE"/>
        </w:rPr>
        <w:t xml:space="preserve"> </w:t>
      </w:r>
      <w:r w:rsidR="00087799">
        <w:rPr>
          <w:b/>
          <w:bCs/>
          <w:color w:val="auto"/>
          <w:sz w:val="28"/>
          <w:szCs w:val="28"/>
          <w:lang w:val="en-IE"/>
        </w:rPr>
        <w:t>Local Fire Service</w:t>
      </w:r>
      <w:r>
        <w:rPr>
          <w:b/>
          <w:bCs/>
          <w:color w:val="auto"/>
          <w:sz w:val="28"/>
          <w:szCs w:val="28"/>
          <w:lang w:val="en-IE"/>
        </w:rPr>
        <w:t xml:space="preserve"> </w:t>
      </w:r>
    </w:p>
    <w:p w14:paraId="628A2F41" w14:textId="4B93A7F2" w:rsidR="00861CFB" w:rsidRDefault="00861CFB">
      <w:pPr>
        <w:jc w:val="center"/>
        <w:rPr>
          <w:b/>
          <w:bCs/>
          <w:color w:val="auto"/>
          <w:sz w:val="28"/>
          <w:szCs w:val="28"/>
          <w:lang w:val="en-IE"/>
        </w:rPr>
      </w:pPr>
      <w:r>
        <w:rPr>
          <w:b/>
          <w:bCs/>
          <w:color w:val="auto"/>
          <w:sz w:val="28"/>
          <w:szCs w:val="28"/>
          <w:lang w:val="en-IE"/>
        </w:rPr>
        <w:t>Avoiding Falls</w:t>
      </w:r>
      <w:r w:rsidR="006A64EC">
        <w:rPr>
          <w:b/>
          <w:bCs/>
          <w:color w:val="auto"/>
          <w:sz w:val="28"/>
          <w:szCs w:val="28"/>
          <w:lang w:val="en-IE"/>
        </w:rPr>
        <w:t xml:space="preserve"> &amp; Falls Management</w:t>
      </w:r>
      <w:r w:rsidR="00343D2C">
        <w:rPr>
          <w:b/>
          <w:bCs/>
          <w:color w:val="auto"/>
          <w:sz w:val="28"/>
          <w:szCs w:val="28"/>
          <w:lang w:val="en-IE"/>
        </w:rPr>
        <w:t xml:space="preserve"> - HSE </w:t>
      </w:r>
      <w:r>
        <w:rPr>
          <w:b/>
          <w:bCs/>
          <w:color w:val="auto"/>
          <w:sz w:val="28"/>
          <w:szCs w:val="28"/>
          <w:lang w:val="en-IE"/>
        </w:rPr>
        <w:t>OT and Physio</w:t>
      </w:r>
    </w:p>
    <w:bookmarkEnd w:id="0"/>
    <w:p w14:paraId="6A43BB62" w14:textId="41EB2731" w:rsidR="00861CFB" w:rsidRDefault="00343D2C">
      <w:pPr>
        <w:jc w:val="center"/>
        <w:rPr>
          <w:b/>
          <w:bCs/>
          <w:color w:val="auto"/>
          <w:lang w:val="en-IE"/>
        </w:rPr>
      </w:pPr>
      <w:r w:rsidRPr="00343D2C">
        <w:rPr>
          <w:b/>
          <w:bCs/>
          <w:color w:val="auto"/>
          <w:sz w:val="28"/>
          <w:szCs w:val="28"/>
          <w:lang w:val="en-IE"/>
        </w:rPr>
        <w:t>Chair Exercises</w:t>
      </w:r>
      <w:r>
        <w:rPr>
          <w:b/>
          <w:bCs/>
          <w:color w:val="auto"/>
          <w:sz w:val="28"/>
          <w:szCs w:val="28"/>
          <w:lang w:val="en-IE"/>
        </w:rPr>
        <w:t xml:space="preserve"> -</w:t>
      </w:r>
      <w:r w:rsidRPr="00343D2C">
        <w:rPr>
          <w:b/>
          <w:bCs/>
          <w:color w:val="auto"/>
          <w:sz w:val="28"/>
          <w:szCs w:val="28"/>
          <w:lang w:val="en-IE"/>
        </w:rPr>
        <w:t xml:space="preserve"> </w:t>
      </w:r>
      <w:r w:rsidR="006A64EC">
        <w:rPr>
          <w:b/>
          <w:bCs/>
          <w:color w:val="auto"/>
          <w:sz w:val="28"/>
          <w:szCs w:val="28"/>
          <w:lang w:val="en-IE"/>
        </w:rPr>
        <w:t xml:space="preserve">Better Balance Better Bones  </w:t>
      </w:r>
    </w:p>
    <w:p w14:paraId="43789896" w14:textId="65760509" w:rsidR="00861CFB" w:rsidRPr="00EE0B4B" w:rsidRDefault="006A64EC" w:rsidP="00F838E8">
      <w:pPr>
        <w:jc w:val="center"/>
        <w:rPr>
          <w:b/>
          <w:bCs/>
          <w:color w:val="993366"/>
          <w:sz w:val="32"/>
          <w:szCs w:val="32"/>
          <w:u w:val="double"/>
          <w:lang w:val="en-IE"/>
        </w:rPr>
      </w:pPr>
      <w:r w:rsidRPr="00EE0B4B">
        <w:rPr>
          <w:b/>
          <w:bCs/>
          <w:color w:val="993366"/>
          <w:sz w:val="32"/>
          <w:szCs w:val="32"/>
          <w:u w:val="double"/>
          <w:lang w:val="en-IE"/>
        </w:rPr>
        <w:t>Over 25 I</w:t>
      </w:r>
      <w:r w:rsidR="00861CFB" w:rsidRPr="00EE0B4B">
        <w:rPr>
          <w:b/>
          <w:bCs/>
          <w:color w:val="993366"/>
          <w:sz w:val="32"/>
          <w:szCs w:val="32"/>
          <w:u w:val="double"/>
          <w:lang w:val="en-IE"/>
        </w:rPr>
        <w:t xml:space="preserve">nformation </w:t>
      </w:r>
      <w:r w:rsidRPr="00EE0B4B">
        <w:rPr>
          <w:b/>
          <w:bCs/>
          <w:color w:val="993366"/>
          <w:sz w:val="32"/>
          <w:szCs w:val="32"/>
          <w:u w:val="double"/>
          <w:lang w:val="en-IE"/>
        </w:rPr>
        <w:t>S</w:t>
      </w:r>
      <w:r w:rsidR="00861CFB" w:rsidRPr="00EE0B4B">
        <w:rPr>
          <w:b/>
          <w:bCs/>
          <w:color w:val="993366"/>
          <w:sz w:val="32"/>
          <w:szCs w:val="32"/>
          <w:u w:val="double"/>
          <w:lang w:val="en-IE"/>
        </w:rPr>
        <w:t xml:space="preserve">tands will be </w:t>
      </w:r>
      <w:r w:rsidR="00343D2C" w:rsidRPr="00EE0B4B">
        <w:rPr>
          <w:b/>
          <w:bCs/>
          <w:color w:val="993366"/>
          <w:sz w:val="32"/>
          <w:szCs w:val="32"/>
          <w:u w:val="double"/>
          <w:lang w:val="en-IE"/>
        </w:rPr>
        <w:t>present.</w:t>
      </w:r>
    </w:p>
    <w:p w14:paraId="0482813F" w14:textId="2D09D633" w:rsidR="00861CFB" w:rsidRDefault="00861CFB" w:rsidP="001D4317">
      <w:pPr>
        <w:spacing w:line="240" w:lineRule="auto"/>
        <w:jc w:val="center"/>
        <w:rPr>
          <w:b/>
          <w:bCs/>
          <w:color w:val="auto"/>
          <w:sz w:val="32"/>
          <w:szCs w:val="32"/>
          <w:lang w:val="en-IE"/>
        </w:rPr>
      </w:pPr>
      <w:proofErr w:type="gramStart"/>
      <w:r>
        <w:rPr>
          <w:b/>
          <w:bCs/>
          <w:color w:val="auto"/>
          <w:sz w:val="32"/>
          <w:szCs w:val="32"/>
          <w:lang w:val="en-IE"/>
        </w:rPr>
        <w:t>An</w:t>
      </w:r>
      <w:proofErr w:type="gramEnd"/>
      <w:r>
        <w:rPr>
          <w:b/>
          <w:bCs/>
          <w:color w:val="auto"/>
          <w:sz w:val="32"/>
          <w:szCs w:val="32"/>
          <w:lang w:val="en-IE"/>
        </w:rPr>
        <w:t xml:space="preserve"> Garda Siochana, Community Healthcare Network 1, </w:t>
      </w:r>
    </w:p>
    <w:p w14:paraId="6C3CD8A9" w14:textId="77777777" w:rsidR="001D4317" w:rsidRDefault="00861CFB" w:rsidP="001D4317">
      <w:pPr>
        <w:spacing w:line="240" w:lineRule="auto"/>
        <w:jc w:val="center"/>
        <w:rPr>
          <w:b/>
          <w:bCs/>
          <w:color w:val="auto"/>
          <w:sz w:val="32"/>
          <w:szCs w:val="32"/>
          <w:lang w:val="en-IE"/>
        </w:rPr>
      </w:pPr>
      <w:r>
        <w:rPr>
          <w:b/>
          <w:bCs/>
          <w:color w:val="auto"/>
          <w:sz w:val="32"/>
          <w:szCs w:val="32"/>
          <w:lang w:val="en-IE"/>
        </w:rPr>
        <w:t xml:space="preserve">NEWKD Home Maintenance Service, Senior Alarm Scheme, Home </w:t>
      </w:r>
    </w:p>
    <w:p w14:paraId="0944EC52" w14:textId="77777777" w:rsidR="006A64EC" w:rsidRDefault="00861CFB" w:rsidP="001D4317">
      <w:pPr>
        <w:spacing w:line="240" w:lineRule="auto"/>
        <w:jc w:val="center"/>
        <w:rPr>
          <w:b/>
          <w:bCs/>
          <w:color w:val="auto"/>
          <w:sz w:val="32"/>
          <w:szCs w:val="32"/>
          <w:lang w:val="en-IE"/>
        </w:rPr>
      </w:pPr>
      <w:r>
        <w:rPr>
          <w:b/>
          <w:bCs/>
          <w:color w:val="auto"/>
          <w:sz w:val="32"/>
          <w:szCs w:val="32"/>
          <w:lang w:val="en-IE"/>
        </w:rPr>
        <w:t xml:space="preserve">Visitation, </w:t>
      </w:r>
      <w:proofErr w:type="spellStart"/>
      <w:r w:rsidR="006A64EC">
        <w:rPr>
          <w:b/>
          <w:bCs/>
          <w:color w:val="auto"/>
          <w:sz w:val="32"/>
          <w:szCs w:val="32"/>
          <w:lang w:val="en-IE"/>
        </w:rPr>
        <w:t>ReVamp</w:t>
      </w:r>
      <w:proofErr w:type="spellEnd"/>
      <w:r w:rsidR="006A64EC">
        <w:rPr>
          <w:b/>
          <w:bCs/>
          <w:color w:val="auto"/>
          <w:sz w:val="32"/>
          <w:szCs w:val="32"/>
          <w:lang w:val="en-IE"/>
        </w:rPr>
        <w:t xml:space="preserve">, </w:t>
      </w:r>
      <w:r>
        <w:rPr>
          <w:b/>
          <w:bCs/>
          <w:color w:val="auto"/>
          <w:sz w:val="32"/>
          <w:szCs w:val="32"/>
          <w:lang w:val="en-IE"/>
        </w:rPr>
        <w:t xml:space="preserve">St. Vincent De Paul, Fame, Ard </w:t>
      </w:r>
      <w:proofErr w:type="spellStart"/>
      <w:r>
        <w:rPr>
          <w:b/>
          <w:bCs/>
          <w:color w:val="auto"/>
          <w:sz w:val="32"/>
          <w:szCs w:val="32"/>
          <w:lang w:val="en-IE"/>
        </w:rPr>
        <w:t>Churam</w:t>
      </w:r>
      <w:proofErr w:type="spellEnd"/>
      <w:r>
        <w:rPr>
          <w:b/>
          <w:bCs/>
          <w:color w:val="auto"/>
          <w:sz w:val="32"/>
          <w:szCs w:val="32"/>
          <w:lang w:val="en-IE"/>
        </w:rPr>
        <w:t xml:space="preserve">, Age </w:t>
      </w:r>
    </w:p>
    <w:p w14:paraId="1DA4FDB2" w14:textId="77C9F527" w:rsidR="00861CFB" w:rsidRDefault="00861CFB" w:rsidP="001D4317">
      <w:pPr>
        <w:spacing w:line="240" w:lineRule="auto"/>
        <w:jc w:val="center"/>
        <w:rPr>
          <w:b/>
          <w:bCs/>
          <w:color w:val="auto"/>
          <w:sz w:val="32"/>
          <w:szCs w:val="32"/>
          <w:lang w:val="en-IE"/>
        </w:rPr>
      </w:pPr>
      <w:r>
        <w:rPr>
          <w:b/>
          <w:bCs/>
          <w:color w:val="auto"/>
          <w:sz w:val="32"/>
          <w:szCs w:val="32"/>
          <w:lang w:val="en-IE"/>
        </w:rPr>
        <w:t>Friendly</w:t>
      </w:r>
      <w:r w:rsidR="006A64EC">
        <w:rPr>
          <w:b/>
          <w:bCs/>
          <w:color w:val="auto"/>
          <w:sz w:val="32"/>
          <w:szCs w:val="32"/>
          <w:lang w:val="en-IE"/>
        </w:rPr>
        <w:t xml:space="preserve"> Kerry</w:t>
      </w:r>
      <w:r>
        <w:rPr>
          <w:b/>
          <w:bCs/>
          <w:color w:val="auto"/>
          <w:sz w:val="32"/>
          <w:szCs w:val="32"/>
          <w:lang w:val="en-IE"/>
        </w:rPr>
        <w:t>, ICPOP,</w:t>
      </w:r>
      <w:r w:rsidR="006A64EC">
        <w:rPr>
          <w:b/>
          <w:bCs/>
          <w:color w:val="auto"/>
          <w:sz w:val="32"/>
          <w:szCs w:val="32"/>
          <w:lang w:val="en-IE"/>
        </w:rPr>
        <w:t xml:space="preserve"> BBBB, Neurofunctional Zone,</w:t>
      </w:r>
      <w:r>
        <w:rPr>
          <w:b/>
          <w:bCs/>
          <w:color w:val="auto"/>
          <w:sz w:val="32"/>
          <w:szCs w:val="32"/>
          <w:lang w:val="en-IE"/>
        </w:rPr>
        <w:t xml:space="preserve"> </w:t>
      </w:r>
      <w:r w:rsidR="006A64EC">
        <w:rPr>
          <w:b/>
          <w:bCs/>
          <w:color w:val="auto"/>
          <w:sz w:val="32"/>
          <w:szCs w:val="32"/>
          <w:lang w:val="en-IE"/>
        </w:rPr>
        <w:t xml:space="preserve">Local Link Kerry, </w:t>
      </w:r>
      <w:r>
        <w:rPr>
          <w:b/>
          <w:bCs/>
          <w:color w:val="auto"/>
          <w:sz w:val="32"/>
          <w:szCs w:val="32"/>
          <w:lang w:val="en-IE"/>
        </w:rPr>
        <w:t xml:space="preserve">and </w:t>
      </w:r>
      <w:r w:rsidR="000D7712">
        <w:rPr>
          <w:b/>
          <w:bCs/>
          <w:color w:val="auto"/>
          <w:sz w:val="32"/>
          <w:szCs w:val="32"/>
          <w:lang w:val="en-IE"/>
        </w:rPr>
        <w:t xml:space="preserve">many </w:t>
      </w:r>
      <w:r>
        <w:rPr>
          <w:b/>
          <w:bCs/>
          <w:color w:val="auto"/>
          <w:sz w:val="32"/>
          <w:szCs w:val="32"/>
          <w:lang w:val="en-IE"/>
        </w:rPr>
        <w:t>more…</w:t>
      </w:r>
    </w:p>
    <w:p w14:paraId="5DA544CB" w14:textId="2DBB851C" w:rsidR="00861CFB" w:rsidRPr="00E66006" w:rsidRDefault="00E66006">
      <w:pPr>
        <w:jc w:val="center"/>
        <w:rPr>
          <w:b/>
          <w:bCs/>
          <w:color w:val="auto"/>
          <w:sz w:val="32"/>
          <w:szCs w:val="32"/>
          <w:lang w:val="en-IE"/>
        </w:rPr>
      </w:pPr>
      <w:r w:rsidRPr="00E66006">
        <w:rPr>
          <w:b/>
          <w:bCs/>
          <w:color w:val="auto"/>
          <w:sz w:val="32"/>
          <w:szCs w:val="32"/>
          <w:lang w:val="en-IE"/>
        </w:rPr>
        <w:t>Tea/Coffee and Scones Will be Provided</w:t>
      </w:r>
    </w:p>
    <w:p w14:paraId="284D0341" w14:textId="77777777" w:rsidR="00861CFB" w:rsidRPr="00EE0B4B" w:rsidRDefault="00861CFB">
      <w:pPr>
        <w:jc w:val="center"/>
        <w:rPr>
          <w:color w:val="993366"/>
          <w:sz w:val="36"/>
          <w:szCs w:val="36"/>
          <w:u w:val="double"/>
          <w:lang w:val="en-IE"/>
        </w:rPr>
      </w:pPr>
      <w:r w:rsidRPr="00EE0B4B">
        <w:rPr>
          <w:color w:val="993366"/>
          <w:sz w:val="36"/>
          <w:szCs w:val="36"/>
          <w:u w:val="double"/>
          <w:lang w:val="en-IE"/>
        </w:rPr>
        <w:t>Booking is essential (No Walk-in)</w:t>
      </w:r>
    </w:p>
    <w:p w14:paraId="2D82907C" w14:textId="576553C2" w:rsidR="00861CFB" w:rsidRPr="000D7712" w:rsidRDefault="000D7712">
      <w:pPr>
        <w:jc w:val="center"/>
        <w:rPr>
          <w:b/>
          <w:bCs/>
          <w:i/>
          <w:iCs/>
          <w:color w:val="auto"/>
          <w:sz w:val="28"/>
          <w:szCs w:val="28"/>
          <w:lang w:val="en-IE"/>
        </w:rPr>
      </w:pPr>
      <w:r w:rsidRPr="000D7712">
        <w:rPr>
          <w:b/>
          <w:bCs/>
          <w:i/>
          <w:iCs/>
          <w:color w:val="auto"/>
          <w:sz w:val="28"/>
          <w:szCs w:val="28"/>
          <w:lang w:val="en-IE"/>
        </w:rPr>
        <w:t xml:space="preserve">PLEASE BOOK </w:t>
      </w:r>
      <w:r w:rsidR="006A64EC">
        <w:rPr>
          <w:b/>
          <w:bCs/>
          <w:i/>
          <w:iCs/>
          <w:color w:val="auto"/>
          <w:sz w:val="28"/>
          <w:szCs w:val="28"/>
          <w:lang w:val="en-IE"/>
        </w:rPr>
        <w:t>B</w:t>
      </w:r>
      <w:r w:rsidRPr="000D7712">
        <w:rPr>
          <w:b/>
          <w:bCs/>
          <w:i/>
          <w:iCs/>
          <w:color w:val="auto"/>
          <w:sz w:val="28"/>
          <w:szCs w:val="28"/>
          <w:lang w:val="en-IE"/>
        </w:rPr>
        <w:t>EFORE MO</w:t>
      </w:r>
      <w:r w:rsidR="00875B3E">
        <w:rPr>
          <w:b/>
          <w:bCs/>
          <w:i/>
          <w:iCs/>
          <w:color w:val="auto"/>
          <w:sz w:val="28"/>
          <w:szCs w:val="28"/>
          <w:lang w:val="en-IE"/>
        </w:rPr>
        <w:t>N</w:t>
      </w:r>
      <w:r w:rsidRPr="000D7712">
        <w:rPr>
          <w:b/>
          <w:bCs/>
          <w:i/>
          <w:iCs/>
          <w:color w:val="auto"/>
          <w:sz w:val="28"/>
          <w:szCs w:val="28"/>
          <w:lang w:val="en-IE"/>
        </w:rPr>
        <w:t>D</w:t>
      </w:r>
      <w:r w:rsidR="002E72DF">
        <w:rPr>
          <w:b/>
          <w:bCs/>
          <w:i/>
          <w:iCs/>
          <w:color w:val="auto"/>
          <w:sz w:val="28"/>
          <w:szCs w:val="28"/>
          <w:lang w:val="en-IE"/>
        </w:rPr>
        <w:t xml:space="preserve">AY </w:t>
      </w:r>
      <w:r w:rsidR="006A64EC">
        <w:rPr>
          <w:b/>
          <w:bCs/>
          <w:i/>
          <w:iCs/>
          <w:color w:val="auto"/>
          <w:sz w:val="28"/>
          <w:szCs w:val="28"/>
          <w:lang w:val="en-IE"/>
        </w:rPr>
        <w:t>6</w:t>
      </w:r>
      <w:r w:rsidR="002E72DF">
        <w:rPr>
          <w:b/>
          <w:bCs/>
          <w:i/>
          <w:iCs/>
          <w:color w:val="auto"/>
          <w:sz w:val="28"/>
          <w:szCs w:val="28"/>
          <w:lang w:val="en-IE"/>
        </w:rPr>
        <w:t>th</w:t>
      </w:r>
      <w:r w:rsidRPr="000D7712">
        <w:rPr>
          <w:b/>
          <w:bCs/>
          <w:i/>
          <w:iCs/>
          <w:color w:val="auto"/>
          <w:sz w:val="28"/>
          <w:szCs w:val="28"/>
          <w:lang w:val="en-IE"/>
        </w:rPr>
        <w:t xml:space="preserve"> OCTO</w:t>
      </w:r>
      <w:r w:rsidR="002E72DF">
        <w:rPr>
          <w:b/>
          <w:bCs/>
          <w:i/>
          <w:iCs/>
          <w:color w:val="auto"/>
          <w:sz w:val="28"/>
          <w:szCs w:val="28"/>
          <w:lang w:val="en-IE"/>
        </w:rPr>
        <w:t>B</w:t>
      </w:r>
      <w:r w:rsidRPr="000D7712">
        <w:rPr>
          <w:b/>
          <w:bCs/>
          <w:i/>
          <w:iCs/>
          <w:color w:val="auto"/>
          <w:sz w:val="28"/>
          <w:szCs w:val="28"/>
          <w:lang w:val="en-IE"/>
        </w:rPr>
        <w:t>ER</w:t>
      </w:r>
    </w:p>
    <w:p w14:paraId="04ED9D8C" w14:textId="77777777" w:rsidR="00861CFB" w:rsidRDefault="00861CFB">
      <w:pPr>
        <w:jc w:val="center"/>
        <w:rPr>
          <w:color w:val="993366"/>
          <w:sz w:val="36"/>
          <w:szCs w:val="36"/>
          <w:lang w:val="en-IE"/>
        </w:rPr>
      </w:pPr>
      <w:r>
        <w:rPr>
          <w:color w:val="993366"/>
          <w:sz w:val="36"/>
          <w:szCs w:val="36"/>
          <w:lang w:val="en-IE"/>
        </w:rPr>
        <w:t xml:space="preserve">For further information and registration contact Ed O’Connor </w:t>
      </w:r>
    </w:p>
    <w:p w14:paraId="5E841BD1" w14:textId="5B7175DC" w:rsidR="00861CFB" w:rsidRPr="00ED46A8" w:rsidRDefault="00861CFB" w:rsidP="00ED46A8">
      <w:pPr>
        <w:jc w:val="center"/>
        <w:rPr>
          <w:color w:val="993366"/>
          <w:sz w:val="36"/>
          <w:szCs w:val="36"/>
          <w:lang w:val="en-IE"/>
        </w:rPr>
      </w:pPr>
      <w:r>
        <w:rPr>
          <w:color w:val="993366"/>
          <w:sz w:val="36"/>
          <w:szCs w:val="36"/>
          <w:lang w:val="en-IE"/>
        </w:rPr>
        <w:t>E: edoconnor@newkd.ie  /  P: 087-7794765</w:t>
      </w:r>
    </w:p>
    <w:sectPr w:rsidR="00861CFB" w:rsidRPr="00ED46A8" w:rsidSect="00861CFB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D1BA3B" w14:textId="77777777" w:rsidR="002A11CA" w:rsidRDefault="002A11CA" w:rsidP="002A11CA">
      <w:pPr>
        <w:spacing w:after="0" w:line="240" w:lineRule="auto"/>
      </w:pPr>
      <w:r>
        <w:separator/>
      </w:r>
    </w:p>
  </w:endnote>
  <w:endnote w:type="continuationSeparator" w:id="0">
    <w:p w14:paraId="433DB220" w14:textId="77777777" w:rsidR="002A11CA" w:rsidRDefault="002A11CA" w:rsidP="002A1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B0365" w14:textId="59A8BCF5" w:rsidR="002A5D91" w:rsidRDefault="002A5D91">
    <w:pPr>
      <w:pStyle w:val="Footer"/>
    </w:pPr>
    <w:r>
      <w:rPr>
        <w:rFonts w:ascii="Times New Roman" w:hAnsi="Times New Roman" w:cs="Times New Roman"/>
        <w:noProof/>
        <w:color w:val="auto"/>
        <w:kern w:val="0"/>
        <w:sz w:val="24"/>
        <w:szCs w:val="24"/>
      </w:rPr>
      <w:drawing>
        <wp:anchor distT="0" distB="0" distL="114300" distR="114300" simplePos="0" relativeHeight="251663360" behindDoc="0" locked="0" layoutInCell="1" allowOverlap="1" wp14:anchorId="3965DD98" wp14:editId="66E4088A">
          <wp:simplePos x="0" y="0"/>
          <wp:positionH relativeFrom="column">
            <wp:posOffset>1828800</wp:posOffset>
          </wp:positionH>
          <wp:positionV relativeFrom="paragraph">
            <wp:posOffset>-168275</wp:posOffset>
          </wp:positionV>
          <wp:extent cx="2586355" cy="554355"/>
          <wp:effectExtent l="0" t="0" r="4445" b="0"/>
          <wp:wrapNone/>
          <wp:docPr id="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6355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BD81B" w14:textId="77777777" w:rsidR="002A11CA" w:rsidRDefault="002A11CA" w:rsidP="002A11CA">
      <w:pPr>
        <w:spacing w:after="0" w:line="240" w:lineRule="auto"/>
      </w:pPr>
      <w:r>
        <w:separator/>
      </w:r>
    </w:p>
  </w:footnote>
  <w:footnote w:type="continuationSeparator" w:id="0">
    <w:p w14:paraId="7BE76FB1" w14:textId="77777777" w:rsidR="002A11CA" w:rsidRDefault="002A11CA" w:rsidP="002A11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BB24A" w14:textId="4665BD93" w:rsidR="002A11CA" w:rsidRDefault="002A5D91">
    <w:pPr>
      <w:pStyle w:val="Header"/>
    </w:pPr>
    <w:r>
      <w:rPr>
        <w:rFonts w:ascii="Times New Roman" w:hAnsi="Times New Roman" w:cs="Times New Roman"/>
        <w:noProof/>
        <w:color w:val="auto"/>
        <w:kern w:val="0"/>
        <w:sz w:val="24"/>
        <w:szCs w:val="24"/>
      </w:rPr>
      <w:drawing>
        <wp:anchor distT="36576" distB="36576" distL="36576" distR="36576" simplePos="0" relativeHeight="251661312" behindDoc="0" locked="0" layoutInCell="1" allowOverlap="1" wp14:anchorId="4ABD77C2" wp14:editId="1F3B6368">
          <wp:simplePos x="0" y="0"/>
          <wp:positionH relativeFrom="column">
            <wp:posOffset>3474720</wp:posOffset>
          </wp:positionH>
          <wp:positionV relativeFrom="paragraph">
            <wp:posOffset>-124460</wp:posOffset>
          </wp:positionV>
          <wp:extent cx="2783205" cy="466090"/>
          <wp:effectExtent l="0" t="0" r="0" b="0"/>
          <wp:wrapNone/>
          <wp:docPr id="5" name="Picture 4" descr="A blu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 blue and white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3205" cy="4660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1CA">
      <w:rPr>
        <w:rFonts w:ascii="Times New Roman" w:hAnsi="Times New Roman" w:cs="Times New Roman"/>
        <w:noProof/>
        <w:color w:val="auto"/>
        <w:kern w:val="0"/>
        <w:sz w:val="24"/>
        <w:szCs w:val="24"/>
      </w:rPr>
      <w:drawing>
        <wp:anchor distT="36576" distB="36576" distL="36576" distR="36576" simplePos="0" relativeHeight="251659264" behindDoc="0" locked="0" layoutInCell="1" allowOverlap="1" wp14:anchorId="1D6BC2AD" wp14:editId="4FB9EA9B">
          <wp:simplePos x="0" y="0"/>
          <wp:positionH relativeFrom="column">
            <wp:posOffset>-220980</wp:posOffset>
          </wp:positionH>
          <wp:positionV relativeFrom="paragraph">
            <wp:posOffset>-68580</wp:posOffset>
          </wp:positionV>
          <wp:extent cx="2938780" cy="545465"/>
          <wp:effectExtent l="0" t="0" r="0" b="6985"/>
          <wp:wrapNone/>
          <wp:docPr id="3" name="Picture 2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8780" cy="54546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1CA">
      <w:rPr>
        <w:rFonts w:ascii="Times New Roman" w:hAnsi="Times New Roman" w:cs="Times New Roman"/>
        <w:noProof/>
        <w:color w:val="auto"/>
        <w:kern w:val="0"/>
        <w:sz w:val="24"/>
        <w:szCs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CFB"/>
    <w:rsid w:val="00087799"/>
    <w:rsid w:val="000B42BC"/>
    <w:rsid w:val="000D7712"/>
    <w:rsid w:val="00112CE7"/>
    <w:rsid w:val="001D4317"/>
    <w:rsid w:val="002A11CA"/>
    <w:rsid w:val="002A55BE"/>
    <w:rsid w:val="002A5D91"/>
    <w:rsid w:val="002E12BF"/>
    <w:rsid w:val="002E72DF"/>
    <w:rsid w:val="00343D2C"/>
    <w:rsid w:val="00514D32"/>
    <w:rsid w:val="006A64EC"/>
    <w:rsid w:val="007769C2"/>
    <w:rsid w:val="00861CFB"/>
    <w:rsid w:val="00875B3E"/>
    <w:rsid w:val="00CF357C"/>
    <w:rsid w:val="00E0643A"/>
    <w:rsid w:val="00E66006"/>
    <w:rsid w:val="00ED46A8"/>
    <w:rsid w:val="00EE0B4B"/>
    <w:rsid w:val="00F83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0017AD"/>
  <w14:defaultImageDpi w14:val="0"/>
  <w15:docId w15:val="{8B378863-85C1-4A93-8667-3DCFC35C7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hAnsi="Calibri" w:cs="Calibri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11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1CA"/>
    <w:rPr>
      <w:rFonts w:ascii="Calibri" w:hAnsi="Calibri" w:cs="Calibri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A11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1CA"/>
    <w:rPr>
      <w:rFonts w:ascii="Calibri" w:hAnsi="Calibri" w:cs="Calibri"/>
      <w:color w:val="000000"/>
      <w:kern w:val="2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O'Connor</dc:creator>
  <cp:keywords/>
  <dc:description/>
  <cp:lastModifiedBy>Ed O'Connor</cp:lastModifiedBy>
  <cp:revision>2</cp:revision>
  <cp:lastPrinted>2024-10-01T09:00:00Z</cp:lastPrinted>
  <dcterms:created xsi:type="dcterms:W3CDTF">2025-09-09T11:54:00Z</dcterms:created>
  <dcterms:modified xsi:type="dcterms:W3CDTF">2025-09-09T11:54:00Z</dcterms:modified>
</cp:coreProperties>
</file>