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8120" w14:textId="77777777" w:rsidR="00892F0A" w:rsidRDefault="00892F0A">
      <w:pPr>
        <w:jc w:val="right"/>
        <w:rPr>
          <w:rFonts w:ascii="Lucida Sans Unicode" w:hAnsi="Lucida Sans Unicode" w:cs="Lucida Sans Unicode"/>
          <w:sz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92F0A" w:rsidRPr="008D2A1D" w14:paraId="4A96A1BC" w14:textId="77777777" w:rsidTr="00D33F4E">
        <w:tc>
          <w:tcPr>
            <w:tcW w:w="10440" w:type="dxa"/>
          </w:tcPr>
          <w:p w14:paraId="59E89485" w14:textId="77777777" w:rsidR="00892F0A" w:rsidRPr="008D2A1D" w:rsidRDefault="00892F0A" w:rsidP="008D2A1D">
            <w:pPr>
              <w:pStyle w:val="Heading6"/>
              <w:rPr>
                <w:sz w:val="24"/>
              </w:rPr>
            </w:pPr>
            <w:r w:rsidRPr="008D2A1D">
              <w:rPr>
                <w:sz w:val="24"/>
              </w:rPr>
              <w:t>N</w:t>
            </w:r>
            <w:r w:rsidR="008D2A1D" w:rsidRPr="008D2A1D">
              <w:rPr>
                <w:sz w:val="24"/>
              </w:rPr>
              <w:t>EWKD</w:t>
            </w:r>
            <w:r w:rsidRPr="008D2A1D">
              <w:rPr>
                <w:sz w:val="24"/>
              </w:rPr>
              <w:t xml:space="preserve"> – Job </w:t>
            </w:r>
            <w:r w:rsidR="00693CE5" w:rsidRPr="008D2A1D">
              <w:rPr>
                <w:sz w:val="24"/>
              </w:rPr>
              <w:t>Description</w:t>
            </w:r>
          </w:p>
        </w:tc>
      </w:tr>
    </w:tbl>
    <w:p w14:paraId="0FC786F6" w14:textId="77777777" w:rsidR="008D2A1D" w:rsidRDefault="008D2A1D" w:rsidP="008D2A1D">
      <w:pPr>
        <w:spacing w:before="0" w:after="0"/>
        <w:ind w:right="4"/>
        <w:rPr>
          <w:rStyle w:val="textb1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49140CA" w14:textId="77777777" w:rsidR="00892F0A" w:rsidRPr="008D2A1D" w:rsidRDefault="008E7822" w:rsidP="008D2A1D">
      <w:pPr>
        <w:spacing w:before="0" w:after="0"/>
        <w:ind w:right="4"/>
        <w:rPr>
          <w:rStyle w:val="textb1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textb1"/>
          <w:rFonts w:ascii="Times New Roman" w:hAnsi="Times New Roman" w:cs="Times New Roman"/>
          <w:color w:val="000000"/>
          <w:sz w:val="24"/>
          <w:szCs w:val="24"/>
          <w:u w:val="single"/>
        </w:rPr>
        <w:t>General</w:t>
      </w:r>
    </w:p>
    <w:p w14:paraId="036F72C8" w14:textId="77777777" w:rsidR="00892F0A" w:rsidRPr="008D2A1D" w:rsidRDefault="00892F0A" w:rsidP="008D2A1D">
      <w:pPr>
        <w:spacing w:before="0" w:after="0"/>
        <w:ind w:right="4"/>
        <w:rPr>
          <w:rFonts w:ascii="Times New Roman" w:hAnsi="Times New Roman"/>
          <w:sz w:val="24"/>
        </w:rPr>
      </w:pP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>1.</w:t>
      </w: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ab/>
        <w:t>Local Development Organisation Name</w:t>
      </w:r>
      <w:r w:rsidRPr="008D2A1D">
        <w:rPr>
          <w:rStyle w:val="textb1"/>
          <w:rFonts w:ascii="Times New Roman" w:hAnsi="Times New Roman" w:cs="Times New Roman"/>
          <w:sz w:val="24"/>
          <w:szCs w:val="24"/>
        </w:rPr>
        <w:t>:</w:t>
      </w:r>
      <w:r w:rsidRPr="008D2A1D">
        <w:rPr>
          <w:rFonts w:ascii="Times New Roman" w:hAnsi="Times New Roman"/>
          <w:sz w:val="24"/>
        </w:rPr>
        <w:t>  N</w:t>
      </w:r>
      <w:r w:rsidR="008D2A1D" w:rsidRPr="008D2A1D">
        <w:rPr>
          <w:rFonts w:ascii="Times New Roman" w:hAnsi="Times New Roman"/>
          <w:sz w:val="24"/>
        </w:rPr>
        <w:t>EWKD</w:t>
      </w:r>
      <w:r w:rsidRPr="008D2A1D">
        <w:rPr>
          <w:rFonts w:ascii="Times New Roman" w:hAnsi="Times New Roman"/>
          <w:sz w:val="24"/>
        </w:rPr>
        <w:t xml:space="preserve"> </w:t>
      </w:r>
    </w:p>
    <w:p w14:paraId="65931D9F" w14:textId="6CD3EC56" w:rsidR="00CF1350" w:rsidRDefault="00892F0A" w:rsidP="008D2A1D">
      <w:pPr>
        <w:spacing w:before="0" w:after="0"/>
        <w:ind w:right="4"/>
        <w:rPr>
          <w:rFonts w:ascii="Times New Roman" w:hAnsi="Times New Roman"/>
          <w:color w:val="000000"/>
          <w:sz w:val="24"/>
        </w:rPr>
      </w:pP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>2.</w:t>
      </w: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ab/>
        <w:t>Job Title</w:t>
      </w:r>
      <w:r w:rsidRPr="008D2A1D">
        <w:rPr>
          <w:rFonts w:ascii="Times New Roman" w:hAnsi="Times New Roman"/>
          <w:color w:val="000000"/>
          <w:sz w:val="24"/>
        </w:rPr>
        <w:t xml:space="preserve">:  </w:t>
      </w:r>
      <w:r w:rsidR="007741C4">
        <w:rPr>
          <w:rFonts w:ascii="Times New Roman" w:hAnsi="Times New Roman"/>
          <w:color w:val="000000"/>
          <w:sz w:val="24"/>
        </w:rPr>
        <w:t>Community Employment Supervisor</w:t>
      </w:r>
      <w:r w:rsidR="002326BB">
        <w:rPr>
          <w:rFonts w:ascii="Times New Roman" w:hAnsi="Times New Roman"/>
          <w:color w:val="000000"/>
          <w:sz w:val="24"/>
        </w:rPr>
        <w:t xml:space="preserve"> – Team Project – Rehabilitation Outreach Scheme</w:t>
      </w:r>
    </w:p>
    <w:p w14:paraId="57E45B17" w14:textId="77777777" w:rsidR="00892F0A" w:rsidRPr="008D2A1D" w:rsidRDefault="00892F0A" w:rsidP="008D2A1D">
      <w:pPr>
        <w:spacing w:before="0" w:after="0"/>
        <w:ind w:right="4"/>
        <w:rPr>
          <w:rStyle w:val="textb1"/>
          <w:rFonts w:ascii="Times New Roman" w:hAnsi="Times New Roman" w:cs="Times New Roman"/>
          <w:color w:val="000000"/>
          <w:sz w:val="24"/>
          <w:szCs w:val="24"/>
        </w:rPr>
      </w:pP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>3.</w:t>
      </w: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ab/>
        <w:t>Reporting to:</w:t>
      </w:r>
      <w:r w:rsidRPr="008D2A1D">
        <w:rPr>
          <w:rStyle w:val="textb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741C4">
        <w:rPr>
          <w:rStyle w:val="textb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Manager within NEWKD</w:t>
      </w:r>
    </w:p>
    <w:p w14:paraId="6E8764A2" w14:textId="77777777" w:rsidR="00892F0A" w:rsidRPr="008D2A1D" w:rsidRDefault="00892F0A" w:rsidP="008D2A1D">
      <w:pPr>
        <w:spacing w:before="0" w:after="0"/>
        <w:ind w:right="4"/>
        <w:rPr>
          <w:rStyle w:val="textb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>4.</w:t>
      </w: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ab/>
        <w:t xml:space="preserve">Salary and Benefits: </w:t>
      </w: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ab/>
      </w:r>
      <w:r w:rsidRPr="008D2A1D">
        <w:rPr>
          <w:rStyle w:val="textb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C026E">
        <w:rPr>
          <w:rStyle w:val="textb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Community Employment Scheme Pay Scale</w:t>
      </w:r>
    </w:p>
    <w:p w14:paraId="5B2C8E8A" w14:textId="77777777" w:rsidR="00892F0A" w:rsidRPr="008D2A1D" w:rsidRDefault="00892F0A" w:rsidP="007741C4">
      <w:pPr>
        <w:spacing w:before="0" w:after="0"/>
        <w:ind w:left="720" w:hanging="720"/>
        <w:rPr>
          <w:rFonts w:ascii="Times New Roman" w:hAnsi="Times New Roman"/>
          <w:sz w:val="24"/>
        </w:rPr>
      </w:pP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>5.</w:t>
      </w:r>
      <w:r w:rsidRPr="008D2A1D">
        <w:rPr>
          <w:rStyle w:val="textb1"/>
          <w:rFonts w:ascii="Times New Roman" w:hAnsi="Times New Roman" w:cs="Times New Roman"/>
          <w:color w:val="000000"/>
          <w:sz w:val="24"/>
          <w:szCs w:val="24"/>
        </w:rPr>
        <w:tab/>
        <w:t>Job Purpose</w:t>
      </w:r>
      <w:r w:rsidRPr="008D2A1D">
        <w:rPr>
          <w:rStyle w:val="textb1"/>
          <w:rFonts w:ascii="Times New Roman" w:hAnsi="Times New Roman" w:cs="Times New Roman"/>
          <w:sz w:val="24"/>
          <w:szCs w:val="24"/>
        </w:rPr>
        <w:t>:</w:t>
      </w:r>
      <w:r w:rsidRPr="008D2A1D">
        <w:rPr>
          <w:rFonts w:ascii="Times New Roman" w:hAnsi="Times New Roman"/>
          <w:sz w:val="24"/>
        </w:rPr>
        <w:t xml:space="preserve"> </w:t>
      </w:r>
      <w:r w:rsidR="007741C4">
        <w:rPr>
          <w:rFonts w:ascii="Times New Roman" w:hAnsi="Times New Roman"/>
          <w:sz w:val="24"/>
        </w:rPr>
        <w:t>To oversee the administrative, technical and participant development aspects of the project</w:t>
      </w:r>
    </w:p>
    <w:p w14:paraId="57652F5B" w14:textId="77777777" w:rsidR="00892F0A" w:rsidRPr="008D2A1D" w:rsidRDefault="00892F0A" w:rsidP="008D2A1D">
      <w:pPr>
        <w:spacing w:before="0" w:after="0"/>
        <w:rPr>
          <w:rFonts w:ascii="Times New Roman" w:hAnsi="Times New Roman"/>
          <w:sz w:val="24"/>
        </w:rPr>
      </w:pPr>
      <w:r w:rsidRPr="008D2A1D">
        <w:rPr>
          <w:rFonts w:ascii="Times New Roman" w:hAnsi="Times New Roman"/>
          <w:b/>
          <w:bCs/>
          <w:sz w:val="24"/>
        </w:rPr>
        <w:t xml:space="preserve">6. </w:t>
      </w:r>
      <w:r w:rsidRPr="008D2A1D">
        <w:rPr>
          <w:rFonts w:ascii="Times New Roman" w:hAnsi="Times New Roman"/>
          <w:b/>
          <w:bCs/>
          <w:sz w:val="24"/>
        </w:rPr>
        <w:tab/>
        <w:t>Base</w:t>
      </w:r>
      <w:r w:rsidRPr="008D2A1D">
        <w:rPr>
          <w:rFonts w:ascii="Times New Roman" w:hAnsi="Times New Roman"/>
          <w:sz w:val="24"/>
        </w:rPr>
        <w:t>:</w:t>
      </w:r>
      <w:r w:rsidR="007741C4">
        <w:rPr>
          <w:rFonts w:ascii="Times New Roman" w:hAnsi="Times New Roman"/>
          <w:sz w:val="24"/>
        </w:rPr>
        <w:t xml:space="preserve">  Tralee</w:t>
      </w:r>
    </w:p>
    <w:p w14:paraId="5FD68D20" w14:textId="77777777" w:rsidR="008E7822" w:rsidRDefault="00892F0A" w:rsidP="008E7822">
      <w:pPr>
        <w:spacing w:before="0" w:after="0"/>
        <w:ind w:right="4"/>
        <w:rPr>
          <w:rFonts w:ascii="Times New Roman" w:hAnsi="Times New Roman"/>
          <w:sz w:val="24"/>
        </w:rPr>
      </w:pPr>
      <w:r w:rsidRPr="008D2A1D">
        <w:rPr>
          <w:rFonts w:ascii="Times New Roman" w:hAnsi="Times New Roman"/>
          <w:b/>
          <w:bCs/>
          <w:sz w:val="24"/>
        </w:rPr>
        <w:t xml:space="preserve">7. </w:t>
      </w:r>
      <w:r w:rsidRPr="008D2A1D">
        <w:rPr>
          <w:rFonts w:ascii="Times New Roman" w:hAnsi="Times New Roman"/>
          <w:b/>
          <w:bCs/>
          <w:sz w:val="24"/>
        </w:rPr>
        <w:tab/>
        <w:t>Contract</w:t>
      </w:r>
      <w:r w:rsidRPr="008D2A1D">
        <w:rPr>
          <w:rFonts w:ascii="Times New Roman" w:hAnsi="Times New Roman"/>
          <w:sz w:val="24"/>
        </w:rPr>
        <w:t xml:space="preserve">: </w:t>
      </w:r>
      <w:r w:rsidR="00E04800">
        <w:rPr>
          <w:rFonts w:ascii="Times New Roman" w:hAnsi="Times New Roman"/>
          <w:sz w:val="24"/>
        </w:rPr>
        <w:t>Fixed term until the end of 2023</w:t>
      </w:r>
    </w:p>
    <w:p w14:paraId="066B3E5F" w14:textId="77777777" w:rsidR="002326BB" w:rsidRPr="001B2FB3" w:rsidRDefault="008E7822" w:rsidP="002326BB">
      <w:pPr>
        <w:pStyle w:val="Default"/>
        <w:ind w:left="720" w:hanging="720"/>
        <w:jc w:val="both"/>
        <w:rPr>
          <w:rFonts w:ascii="Calibri Light" w:hAnsi="Calibri Light" w:cs="Calibri Light"/>
          <w:sz w:val="22"/>
          <w:szCs w:val="22"/>
        </w:rPr>
      </w:pPr>
      <w:r>
        <w:rPr>
          <w:rStyle w:val="textb1"/>
          <w:rFonts w:ascii="Times New Roman" w:hAnsi="Times New Roman" w:cs="Times New Roman"/>
          <w:sz w:val="24"/>
          <w:szCs w:val="24"/>
        </w:rPr>
        <w:t>8.</w:t>
      </w:r>
      <w:r w:rsidR="00E04800">
        <w:rPr>
          <w:rStyle w:val="textb1"/>
          <w:rFonts w:ascii="Times New Roman" w:hAnsi="Times New Roman" w:cs="Times New Roman"/>
          <w:sz w:val="24"/>
          <w:szCs w:val="24"/>
        </w:rPr>
        <w:tab/>
      </w:r>
      <w:r w:rsidR="003C026E">
        <w:rPr>
          <w:rStyle w:val="textb1"/>
          <w:rFonts w:ascii="Times New Roman" w:hAnsi="Times New Roman" w:cs="Times New Roman"/>
          <w:sz w:val="24"/>
          <w:szCs w:val="24"/>
        </w:rPr>
        <w:t xml:space="preserve">Function:  </w:t>
      </w:r>
      <w:r w:rsidR="002326BB" w:rsidRPr="002326BB">
        <w:rPr>
          <w:rFonts w:eastAsia="Times New Roman"/>
          <w:color w:val="auto"/>
          <w:lang w:val="en-US" w:eastAsia="en-US"/>
        </w:rPr>
        <w:t>The role of the CE Supervisor, under the direction of NEWKD, as the CE Sponsoring Organisation, is to support recovering drug rehabilitation participants to develop their personal, social and work-related skills to enable them to participate fully in community and working life.</w:t>
      </w:r>
    </w:p>
    <w:p w14:paraId="67F50881" w14:textId="5B44874B" w:rsidR="003C026E" w:rsidRPr="008E7822" w:rsidRDefault="003C026E" w:rsidP="002326BB">
      <w:pPr>
        <w:spacing w:before="0" w:after="0"/>
        <w:ind w:left="720" w:right="4" w:hanging="720"/>
        <w:rPr>
          <w:rStyle w:val="textb1"/>
          <w:rFonts w:ascii="Times New Roman" w:hAnsi="Times New Roman" w:cs="Times New Roman"/>
          <w:b w:val="0"/>
          <w:sz w:val="24"/>
          <w:szCs w:val="24"/>
        </w:rPr>
      </w:pPr>
    </w:p>
    <w:p w14:paraId="3E542397" w14:textId="77777777" w:rsidR="003C026E" w:rsidRDefault="003C026E" w:rsidP="008D2A1D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3CE632D2" w14:textId="77777777" w:rsidR="003C026E" w:rsidRDefault="008E7822" w:rsidP="008D2A1D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  <w:u w:val="single"/>
        </w:rPr>
      </w:pPr>
      <w:r w:rsidRPr="008E7822">
        <w:rPr>
          <w:rStyle w:val="textb1"/>
          <w:rFonts w:ascii="Times New Roman" w:hAnsi="Times New Roman" w:cs="Times New Roman"/>
          <w:sz w:val="24"/>
          <w:szCs w:val="24"/>
          <w:u w:val="single"/>
        </w:rPr>
        <w:t>Key R</w:t>
      </w:r>
      <w:r w:rsidR="003C026E" w:rsidRPr="008E7822">
        <w:rPr>
          <w:rStyle w:val="textb1"/>
          <w:rFonts w:ascii="Times New Roman" w:hAnsi="Times New Roman" w:cs="Times New Roman"/>
          <w:sz w:val="24"/>
          <w:szCs w:val="24"/>
          <w:u w:val="single"/>
        </w:rPr>
        <w:t xml:space="preserve">esult </w:t>
      </w:r>
      <w:r w:rsidRPr="008E7822">
        <w:rPr>
          <w:rStyle w:val="textb1"/>
          <w:rFonts w:ascii="Times New Roman" w:hAnsi="Times New Roman" w:cs="Times New Roman"/>
          <w:sz w:val="24"/>
          <w:szCs w:val="24"/>
          <w:u w:val="single"/>
        </w:rPr>
        <w:t>A</w:t>
      </w:r>
      <w:r w:rsidR="003C026E" w:rsidRPr="008E7822">
        <w:rPr>
          <w:rStyle w:val="textb1"/>
          <w:rFonts w:ascii="Times New Roman" w:hAnsi="Times New Roman" w:cs="Times New Roman"/>
          <w:sz w:val="24"/>
          <w:szCs w:val="24"/>
          <w:u w:val="single"/>
        </w:rPr>
        <w:t xml:space="preserve">reas </w:t>
      </w:r>
    </w:p>
    <w:p w14:paraId="66386965" w14:textId="77777777" w:rsidR="008E7822" w:rsidRPr="008E7822" w:rsidRDefault="008E7822" w:rsidP="008D2A1D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  <w:u w:val="single"/>
        </w:rPr>
      </w:pPr>
    </w:p>
    <w:p w14:paraId="1D302FFE" w14:textId="77777777" w:rsidR="003C026E" w:rsidRDefault="008E7822" w:rsidP="008D2A1D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>
        <w:rPr>
          <w:rStyle w:val="textb1"/>
          <w:rFonts w:ascii="Times New Roman" w:hAnsi="Times New Roman" w:cs="Times New Roman"/>
          <w:sz w:val="24"/>
          <w:szCs w:val="24"/>
        </w:rPr>
        <w:t>Administration</w:t>
      </w:r>
    </w:p>
    <w:p w14:paraId="5CADF71E" w14:textId="77777777" w:rsidR="003C026E" w:rsidRPr="008E7822" w:rsidRDefault="003C026E" w:rsidP="003C026E">
      <w:pPr>
        <w:numPr>
          <w:ilvl w:val="0"/>
          <w:numId w:val="15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Ensure the provision of an efficient financial and accounting system in line with CE corporate governance requirements as directed by the Sponsoring 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Organis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ation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18EE1D8E" w14:textId="77777777" w:rsidR="003C026E" w:rsidRPr="008E7822" w:rsidRDefault="003C026E" w:rsidP="003C026E">
      <w:pPr>
        <w:numPr>
          <w:ilvl w:val="0"/>
          <w:numId w:val="15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Ensure that financial returns, </w:t>
      </w:r>
      <w:proofErr w:type="gramStart"/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i.e.</w:t>
      </w:r>
      <w:proofErr w:type="gramEnd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w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ages, claims, materials claims, and participant development grants claims meet the standard as laid down by Welfare Partners.</w:t>
      </w:r>
    </w:p>
    <w:p w14:paraId="01F09A65" w14:textId="77777777" w:rsidR="003C026E" w:rsidRPr="008E7822" w:rsidRDefault="003C026E" w:rsidP="003C026E">
      <w:pPr>
        <w:numPr>
          <w:ilvl w:val="0"/>
          <w:numId w:val="15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Ensure implementation of systems controlling the operation of all finances as directed by the Sponsoring Organisation.  Ensure prompt and accurate payment of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participants</w:t>
      </w:r>
      <w:r w:rsidR="00CF1350">
        <w:rPr>
          <w:rStyle w:val="textb1"/>
          <w:rFonts w:ascii="Times New Roman" w:hAnsi="Times New Roman" w:cs="Times New Roman"/>
          <w:b w:val="0"/>
          <w:sz w:val="24"/>
          <w:szCs w:val="24"/>
        </w:rPr>
        <w:t>’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allowances.</w:t>
      </w:r>
    </w:p>
    <w:p w14:paraId="065FC4F3" w14:textId="77777777" w:rsidR="003C026E" w:rsidRPr="008E7822" w:rsidRDefault="003C026E" w:rsidP="003C026E">
      <w:pPr>
        <w:numPr>
          <w:ilvl w:val="0"/>
          <w:numId w:val="15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Ensure the security of cash/equipment on scheme </w:t>
      </w:r>
      <w:r w:rsidR="00B3763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as directed by the Sponsoring Organisation</w:t>
      </w:r>
    </w:p>
    <w:p w14:paraId="231350DC" w14:textId="77777777" w:rsidR="00B3763F" w:rsidRPr="008E7822" w:rsidRDefault="00262BE2" w:rsidP="003C026E">
      <w:pPr>
        <w:numPr>
          <w:ilvl w:val="0"/>
          <w:numId w:val="15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>
        <w:rPr>
          <w:rStyle w:val="textb1"/>
          <w:rFonts w:ascii="Times New Roman" w:hAnsi="Times New Roman" w:cs="Times New Roman"/>
          <w:b w:val="0"/>
          <w:sz w:val="24"/>
          <w:szCs w:val="24"/>
        </w:rPr>
        <w:t>Install and manage</w:t>
      </w:r>
      <w:r w:rsidR="00B3763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effective time</w:t>
      </w:r>
      <w:r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63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keeping record system for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participants</w:t>
      </w:r>
      <w:r w:rsidR="00B3763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on the scheme.</w:t>
      </w:r>
    </w:p>
    <w:p w14:paraId="3711C355" w14:textId="77777777" w:rsidR="00B3763F" w:rsidRPr="008E7822" w:rsidRDefault="00B3763F" w:rsidP="003C026E">
      <w:pPr>
        <w:numPr>
          <w:ilvl w:val="0"/>
          <w:numId w:val="15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Liaise with the local Department Officer as required.</w:t>
      </w:r>
    </w:p>
    <w:p w14:paraId="3F7F600B" w14:textId="77777777" w:rsidR="00B3763F" w:rsidRDefault="00B3763F" w:rsidP="00B3763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14946528" w14:textId="77777777" w:rsidR="00B3763F" w:rsidRDefault="00B3763F" w:rsidP="00B3763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>
        <w:rPr>
          <w:rStyle w:val="textb1"/>
          <w:rFonts w:ascii="Times New Roman" w:hAnsi="Times New Roman" w:cs="Times New Roman"/>
          <w:sz w:val="24"/>
          <w:szCs w:val="24"/>
        </w:rPr>
        <w:t>Training &amp; Development Provision</w:t>
      </w:r>
    </w:p>
    <w:p w14:paraId="1BF97D3C" w14:textId="77777777" w:rsidR="00B3763F" w:rsidRPr="008E7822" w:rsidRDefault="00B3763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Carry out an identification of learner needs with individual participants as required, as part of</w:t>
      </w:r>
      <w:r>
        <w:rPr>
          <w:rStyle w:val="textb1"/>
          <w:rFonts w:ascii="Times New Roman" w:hAnsi="Times New Roman" w:cs="Times New Roman"/>
          <w:sz w:val="24"/>
          <w:szCs w:val="24"/>
        </w:rPr>
        <w:t xml:space="preserve"> 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the Individual Learner Plan process.</w:t>
      </w:r>
    </w:p>
    <w:p w14:paraId="4D462822" w14:textId="77777777" w:rsidR="00B3763F" w:rsidRPr="008E7822" w:rsidRDefault="00B3763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Identify needs and source and co-ordinate cost effective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training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/development opportunities in line with Department procurement guidelines.</w:t>
      </w:r>
    </w:p>
    <w:p w14:paraId="177E892E" w14:textId="77777777" w:rsidR="00B3763F" w:rsidRPr="008E7822" w:rsidRDefault="00B3763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Prepare an Individual Learning Plan (ILP) for each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Participant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and enter on Welfare Partners in accordance with CE procedures.</w:t>
      </w:r>
    </w:p>
    <w:p w14:paraId="6C61619B" w14:textId="77777777" w:rsidR="006D632F" w:rsidRPr="008E7822" w:rsidRDefault="006D632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Ensure access to </w:t>
      </w:r>
      <w:proofErr w:type="spellStart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recogni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ed</w:t>
      </w:r>
      <w:proofErr w:type="spellEnd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qualifications for participants, with a focus on the achievement of relevant qu</w:t>
      </w:r>
      <w:r w:rsidR="00CF1350">
        <w:rPr>
          <w:rStyle w:val="textb1"/>
          <w:rFonts w:ascii="Times New Roman" w:hAnsi="Times New Roman" w:cs="Times New Roman"/>
          <w:b w:val="0"/>
          <w:sz w:val="24"/>
          <w:szCs w:val="24"/>
        </w:rPr>
        <w:t>alifications including Major Aw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ards on the National Framework of Qualifications (NFQ) or industry related standards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6EEA647A" w14:textId="77777777" w:rsidR="006D632F" w:rsidRPr="008E7822" w:rsidRDefault="006D632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Plan and procure relevant training opportunities which have 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been approved by the D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epartment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311D8F30" w14:textId="77777777" w:rsidR="006D632F" w:rsidRPr="008E7822" w:rsidRDefault="008E7822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Maintain</w:t>
      </w:r>
      <w:r w:rsidR="006D632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and update traini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ng records for each participant</w:t>
      </w:r>
      <w:r w:rsidR="006D632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on the project on 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Welfare Partners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as part of their I</w:t>
      </w:r>
      <w:r w:rsidR="006D632F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ndividual Learner Plans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560AE972" w14:textId="77777777" w:rsidR="006D632F" w:rsidRPr="008E7822" w:rsidRDefault="006D632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Monitor and review training inputs with the participants.</w:t>
      </w:r>
    </w:p>
    <w:p w14:paraId="7BAA9F6A" w14:textId="77777777" w:rsidR="006D632F" w:rsidRPr="008E7822" w:rsidRDefault="006D632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Plan and orga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nis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e work placements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internal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and external as required.</w:t>
      </w:r>
    </w:p>
    <w:p w14:paraId="5BB2A004" w14:textId="77777777" w:rsidR="006D632F" w:rsidRPr="008E7822" w:rsidRDefault="006D632F" w:rsidP="00B3763F">
      <w:pPr>
        <w:numPr>
          <w:ilvl w:val="0"/>
          <w:numId w:val="16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Report on ILP developments to Sponsoring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Organi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s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ations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6EB192B1" w14:textId="77777777" w:rsidR="006D632F" w:rsidRDefault="006D632F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2D5576F4" w14:textId="1F119F3A" w:rsidR="00CF1350" w:rsidRDefault="00CF1350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0216284D" w14:textId="77777777" w:rsidR="002326BB" w:rsidRDefault="002326BB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42C142C9" w14:textId="77777777" w:rsidR="00CF1350" w:rsidRDefault="00CF1350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0B2BF230" w14:textId="62328F5B" w:rsidR="00CF1350" w:rsidRDefault="002326BB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extb1"/>
          <w:rFonts w:ascii="Times New Roman" w:hAnsi="Times New Roman" w:cs="Times New Roman"/>
          <w:sz w:val="24"/>
          <w:szCs w:val="24"/>
        </w:rPr>
        <w:t>Cont</w:t>
      </w:r>
      <w:proofErr w:type="spellEnd"/>
      <w:proofErr w:type="gramStart"/>
      <w:r>
        <w:rPr>
          <w:rStyle w:val="textb1"/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FF6D4C2" w14:textId="77777777" w:rsidR="00CF1350" w:rsidRDefault="00CF1350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2B4CEE98" w14:textId="77777777" w:rsidR="006D632F" w:rsidRDefault="006D632F" w:rsidP="006D632F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>
        <w:rPr>
          <w:rStyle w:val="textb1"/>
          <w:rFonts w:ascii="Times New Roman" w:hAnsi="Times New Roman" w:cs="Times New Roman"/>
          <w:sz w:val="24"/>
          <w:szCs w:val="24"/>
        </w:rPr>
        <w:lastRenderedPageBreak/>
        <w:t>Human Resources</w:t>
      </w:r>
    </w:p>
    <w:p w14:paraId="416A0813" w14:textId="77777777" w:rsidR="006D632F" w:rsidRPr="008E7822" w:rsidRDefault="006D632F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Co-ordinate the recruitment of CE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participants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in accordance with the Department’s CE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recruitment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and referral processes.</w:t>
      </w:r>
    </w:p>
    <w:p w14:paraId="1BC485FD" w14:textId="77777777" w:rsidR="006D632F" w:rsidRPr="008E7822" w:rsidRDefault="006D632F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Plan and co-ordinate the approved work schedules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and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ensure annual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contracts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of employment are in place for all participants.</w:t>
      </w:r>
    </w:p>
    <w:p w14:paraId="5D550084" w14:textId="77777777" w:rsidR="006D632F" w:rsidRPr="008E7822" w:rsidRDefault="006D632F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Communicate effectively with all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participants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on the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scheme</w:t>
      </w:r>
      <w:r w:rsidR="00CF1350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using tea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m meetings and individual formal and informal ‘one to one’ </w:t>
      </w:r>
      <w:proofErr w:type="gramStart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meetings</w:t>
      </w:r>
      <w:proofErr w:type="gramEnd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2101BE58" w14:textId="77777777" w:rsidR="006D632F" w:rsidRPr="008E7822" w:rsidRDefault="006D632F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Develop a mutual understanding with participants in relation to their needs for re-entry to work where the participant had been long-term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unemployed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and needs to develop a clear progression path.</w:t>
      </w:r>
    </w:p>
    <w:p w14:paraId="5AEFE925" w14:textId="77777777" w:rsidR="006D632F" w:rsidRPr="008E7822" w:rsidRDefault="006D632F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Implement job search </w:t>
      </w:r>
      <w:r w:rsidR="00DF551E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activities with participants.</w:t>
      </w:r>
    </w:p>
    <w:p w14:paraId="40D00C9A" w14:textId="77777777" w:rsidR="00DF551E" w:rsidRPr="008E7822" w:rsidRDefault="00DF551E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Liaise with employers to promote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progression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to work with other support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organi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s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ations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as needed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088059D3" w14:textId="77777777" w:rsidR="00DF551E" w:rsidRPr="008E7822" w:rsidRDefault="00DF551E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Develop an exit plan with each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participant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3F029A04" w14:textId="77777777" w:rsidR="00DF551E" w:rsidRPr="008E7822" w:rsidRDefault="00DF551E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Follow-up and report on participants for up to 4 months on exit from</w:t>
      </w:r>
      <w:r>
        <w:rPr>
          <w:rStyle w:val="textb1"/>
          <w:rFonts w:ascii="Times New Roman" w:hAnsi="Times New Roman" w:cs="Times New Roman"/>
          <w:sz w:val="24"/>
          <w:szCs w:val="24"/>
        </w:rPr>
        <w:t xml:space="preserve"> 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CE.</w:t>
      </w:r>
    </w:p>
    <w:p w14:paraId="61DB654A" w14:textId="77777777" w:rsidR="00DF551E" w:rsidRPr="008E7822" w:rsidRDefault="00DF551E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Manage staff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resources as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required.</w:t>
      </w:r>
    </w:p>
    <w:p w14:paraId="38C9BFEB" w14:textId="77777777" w:rsidR="00DF551E" w:rsidRPr="008E7822" w:rsidRDefault="00DF551E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Engage in training and development as required.</w:t>
      </w:r>
    </w:p>
    <w:p w14:paraId="2ED473C3" w14:textId="77777777" w:rsidR="00DF551E" w:rsidRDefault="00DF551E" w:rsidP="006D632F">
      <w:pPr>
        <w:numPr>
          <w:ilvl w:val="0"/>
          <w:numId w:val="17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Report to Sponsoring Committee regularly.</w:t>
      </w:r>
    </w:p>
    <w:p w14:paraId="2769CE11" w14:textId="77777777" w:rsidR="008E7822" w:rsidRPr="008E7822" w:rsidRDefault="008E7822" w:rsidP="008E7822">
      <w:p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</w:p>
    <w:p w14:paraId="21132DEE" w14:textId="77777777" w:rsidR="00DF551E" w:rsidRDefault="008E7822" w:rsidP="00DF551E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>
        <w:rPr>
          <w:rStyle w:val="textb1"/>
          <w:rFonts w:ascii="Times New Roman" w:hAnsi="Times New Roman" w:cs="Times New Roman"/>
          <w:sz w:val="24"/>
          <w:szCs w:val="24"/>
        </w:rPr>
        <w:t>Scheme</w:t>
      </w:r>
      <w:r w:rsidR="00DF551E">
        <w:rPr>
          <w:rStyle w:val="textb1"/>
          <w:rFonts w:ascii="Times New Roman" w:hAnsi="Times New Roman" w:cs="Times New Roman"/>
          <w:sz w:val="24"/>
          <w:szCs w:val="24"/>
        </w:rPr>
        <w:t xml:space="preserve"> Management</w:t>
      </w:r>
    </w:p>
    <w:p w14:paraId="77D5CF6F" w14:textId="77777777" w:rsidR="00DF551E" w:rsidRPr="008E7822" w:rsidRDefault="008E7822" w:rsidP="00DF551E">
      <w:pPr>
        <w:numPr>
          <w:ilvl w:val="0"/>
          <w:numId w:val="18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Provide</w:t>
      </w:r>
      <w:r w:rsidR="00DF551E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 safe and healthy environment for participants – both in terms of facilities and work</w:t>
      </w:r>
      <w:r w:rsidR="00DF551E">
        <w:rPr>
          <w:rStyle w:val="textb1"/>
          <w:rFonts w:ascii="Times New Roman" w:hAnsi="Times New Roman" w:cs="Times New Roman"/>
          <w:sz w:val="24"/>
          <w:szCs w:val="24"/>
        </w:rPr>
        <w:t xml:space="preserve"> </w:t>
      </w:r>
      <w:r w:rsidR="00DF551E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practices.</w:t>
      </w:r>
    </w:p>
    <w:p w14:paraId="6083DC91" w14:textId="77777777" w:rsidR="00DF551E" w:rsidRPr="008E7822" w:rsidRDefault="00DF551E" w:rsidP="00DF551E">
      <w:pPr>
        <w:numPr>
          <w:ilvl w:val="0"/>
          <w:numId w:val="18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Ensure work placements on scheme are in line with CE application</w:t>
      </w:r>
    </w:p>
    <w:p w14:paraId="3DB1A1A2" w14:textId="77777777" w:rsidR="00DF551E" w:rsidRPr="008E7822" w:rsidRDefault="00DF551E" w:rsidP="00DF551E">
      <w:pPr>
        <w:numPr>
          <w:ilvl w:val="0"/>
          <w:numId w:val="18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Supervise, schedule and manage participants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6292A076" w14:textId="77777777" w:rsidR="00DF551E" w:rsidRPr="008E7822" w:rsidRDefault="00DF551E" w:rsidP="00DF551E">
      <w:pPr>
        <w:numPr>
          <w:ilvl w:val="0"/>
          <w:numId w:val="18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Fully participate in training and development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opportunities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provided by the Sponsor and by the Department as required for the post.</w:t>
      </w:r>
    </w:p>
    <w:p w14:paraId="2E22BC30" w14:textId="77777777" w:rsidR="00DF551E" w:rsidRPr="008E7822" w:rsidRDefault="00DF551E" w:rsidP="00DF551E">
      <w:pPr>
        <w:numPr>
          <w:ilvl w:val="0"/>
          <w:numId w:val="18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Carry out all functions relevant to the position of CE Supervisor as indicated by Sponsor.</w:t>
      </w:r>
    </w:p>
    <w:p w14:paraId="059A57CE" w14:textId="77777777" w:rsidR="008E7822" w:rsidRDefault="008E7822" w:rsidP="00DF551E">
      <w:p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</w:p>
    <w:p w14:paraId="0D272F90" w14:textId="77777777" w:rsidR="00DF551E" w:rsidRPr="008E7822" w:rsidRDefault="008E7822" w:rsidP="00DF551E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sz w:val="24"/>
          <w:szCs w:val="24"/>
        </w:rPr>
        <w:t>Financial</w:t>
      </w:r>
      <w:r w:rsidR="00DF551E" w:rsidRPr="008E7822">
        <w:rPr>
          <w:rStyle w:val="textb1"/>
          <w:rFonts w:ascii="Times New Roman" w:hAnsi="Times New Roman" w:cs="Times New Roman"/>
          <w:sz w:val="24"/>
          <w:szCs w:val="24"/>
        </w:rPr>
        <w:t xml:space="preserve"> Monitoring and </w:t>
      </w:r>
      <w:r w:rsidR="00CF1350">
        <w:rPr>
          <w:rStyle w:val="textb1"/>
          <w:rFonts w:ascii="Times New Roman" w:hAnsi="Times New Roman" w:cs="Times New Roman"/>
          <w:sz w:val="24"/>
          <w:szCs w:val="24"/>
        </w:rPr>
        <w:t>Programme</w:t>
      </w:r>
      <w:r w:rsidR="00DF551E" w:rsidRPr="008E7822">
        <w:rPr>
          <w:rStyle w:val="textb1"/>
          <w:rFonts w:ascii="Times New Roman" w:hAnsi="Times New Roman" w:cs="Times New Roman"/>
          <w:sz w:val="24"/>
          <w:szCs w:val="24"/>
        </w:rPr>
        <w:t xml:space="preserve"> and Training </w:t>
      </w:r>
      <w:r w:rsidRPr="008E7822">
        <w:rPr>
          <w:rStyle w:val="textb1"/>
          <w:rFonts w:ascii="Times New Roman" w:hAnsi="Times New Roman" w:cs="Times New Roman"/>
          <w:sz w:val="24"/>
          <w:szCs w:val="24"/>
        </w:rPr>
        <w:t>Monitoring</w:t>
      </w:r>
    </w:p>
    <w:p w14:paraId="335863DB" w14:textId="77777777" w:rsidR="00DF551E" w:rsidRDefault="00DF551E" w:rsidP="00DF551E">
      <w:pPr>
        <w:numPr>
          <w:ilvl w:val="0"/>
          <w:numId w:val="19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Ensure the CE scheme is compliant with financial, </w:t>
      </w:r>
      <w:proofErr w:type="spellStart"/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programme</w:t>
      </w:r>
      <w:proofErr w:type="spellEnd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and training monitoring requirements as detailed in the CE Operating Procedures.  Co-operate with the conduct of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Department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monitoring visits.</w:t>
      </w:r>
    </w:p>
    <w:p w14:paraId="60FB9968" w14:textId="77777777" w:rsidR="008E7822" w:rsidRPr="008E7822" w:rsidRDefault="008E7822" w:rsidP="008E7822">
      <w:pPr>
        <w:spacing w:before="0" w:after="0"/>
        <w:ind w:left="720"/>
        <w:rPr>
          <w:rStyle w:val="textb1"/>
          <w:rFonts w:ascii="Times New Roman" w:hAnsi="Times New Roman" w:cs="Times New Roman"/>
          <w:b w:val="0"/>
          <w:sz w:val="24"/>
          <w:szCs w:val="24"/>
        </w:rPr>
      </w:pPr>
    </w:p>
    <w:p w14:paraId="2F39043F" w14:textId="77777777" w:rsidR="00DF551E" w:rsidRPr="008E7822" w:rsidRDefault="00DF551E" w:rsidP="00DF551E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sz w:val="24"/>
          <w:szCs w:val="24"/>
        </w:rPr>
        <w:t xml:space="preserve">Progression of CE </w:t>
      </w:r>
      <w:r w:rsidR="008E7822" w:rsidRPr="008E7822">
        <w:rPr>
          <w:rStyle w:val="textb1"/>
          <w:rFonts w:ascii="Times New Roman" w:hAnsi="Times New Roman" w:cs="Times New Roman"/>
          <w:sz w:val="24"/>
          <w:szCs w:val="24"/>
        </w:rPr>
        <w:t>Participants</w:t>
      </w:r>
    </w:p>
    <w:p w14:paraId="3964BA15" w14:textId="77777777" w:rsidR="00DF551E" w:rsidRPr="008E7822" w:rsidRDefault="00DF551E" w:rsidP="00DF551E">
      <w:pPr>
        <w:numPr>
          <w:ilvl w:val="0"/>
          <w:numId w:val="19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Conduct exit 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p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lanning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68437F42" w14:textId="77777777" w:rsidR="00DF551E" w:rsidRPr="008E7822" w:rsidRDefault="00DF551E" w:rsidP="00DF551E">
      <w:pPr>
        <w:numPr>
          <w:ilvl w:val="0"/>
          <w:numId w:val="19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Carry out intensive Job Search activities as part of exit planning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0075F9B2" w14:textId="77777777" w:rsidR="00DF551E" w:rsidRPr="008E7822" w:rsidRDefault="00DF551E" w:rsidP="00DF551E">
      <w:pPr>
        <w:numPr>
          <w:ilvl w:val="0"/>
          <w:numId w:val="19"/>
        </w:numPr>
        <w:spacing w:before="0" w:after="0"/>
        <w:rPr>
          <w:rStyle w:val="textb1"/>
          <w:rFonts w:ascii="Times New Roman" w:hAnsi="Times New Roman" w:cs="Times New Roman"/>
          <w:b w:val="0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Maintain </w:t>
      </w:r>
      <w:r w:rsidR="008E7822"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evidence</w:t>
      </w: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of engagement with local employers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1E2B6513" w14:textId="77777777" w:rsidR="002326BB" w:rsidRDefault="00DF551E" w:rsidP="002326BB">
      <w:pPr>
        <w:numPr>
          <w:ilvl w:val="0"/>
          <w:numId w:val="19"/>
        </w:num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Maintain an </w:t>
      </w:r>
      <w:proofErr w:type="gramStart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>up to date</w:t>
      </w:r>
      <w:proofErr w:type="gramEnd"/>
      <w:r w:rsidRPr="008E7822">
        <w:rPr>
          <w:rStyle w:val="textb1"/>
          <w:rFonts w:ascii="Times New Roman" w:hAnsi="Times New Roman" w:cs="Times New Roman"/>
          <w:b w:val="0"/>
          <w:sz w:val="24"/>
          <w:szCs w:val="24"/>
        </w:rPr>
        <w:t xml:space="preserve"> database of employers</w:t>
      </w:r>
      <w:r w:rsidR="00262BE2">
        <w:rPr>
          <w:rStyle w:val="textb1"/>
          <w:rFonts w:ascii="Times New Roman" w:hAnsi="Times New Roman" w:cs="Times New Roman"/>
          <w:b w:val="0"/>
          <w:sz w:val="24"/>
          <w:szCs w:val="24"/>
        </w:rPr>
        <w:t>.</w:t>
      </w:r>
    </w:p>
    <w:p w14:paraId="39C72FF3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4670FF3A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224BC05E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0B4DEA01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519DE88E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49364610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795D7C75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51AF2680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00D34C8D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54E3B516" w14:textId="2714B63D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60A018B4" w14:textId="78E09A5D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5B8ECDFB" w14:textId="1080FB1D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3F2E54B6" w14:textId="6F74A766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6946F9B9" w14:textId="62E73035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5A3140B6" w14:textId="2E8C6FB1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5CA5B084" w14:textId="5B71A246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316B4DF8" w14:textId="733967AF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extb1"/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Style w:val="textb1"/>
          <w:rFonts w:ascii="Times New Roman" w:hAnsi="Times New Roman" w:cs="Times New Roman"/>
          <w:sz w:val="24"/>
          <w:szCs w:val="24"/>
        </w:rPr>
        <w:t>……</w:t>
      </w:r>
    </w:p>
    <w:p w14:paraId="277322B4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3656E506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25CB9F02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017797E4" w14:textId="77777777" w:rsidR="002326BB" w:rsidRDefault="002326BB" w:rsidP="002326BB">
      <w:pPr>
        <w:spacing w:before="0" w:after="0"/>
        <w:rPr>
          <w:rStyle w:val="textb1"/>
          <w:rFonts w:ascii="Times New Roman" w:hAnsi="Times New Roman" w:cs="Times New Roman"/>
          <w:sz w:val="24"/>
          <w:szCs w:val="24"/>
        </w:rPr>
      </w:pPr>
    </w:p>
    <w:p w14:paraId="4F58F677" w14:textId="1C164E37" w:rsidR="00892F0A" w:rsidRPr="002326BB" w:rsidRDefault="00892F0A" w:rsidP="002326BB">
      <w:pPr>
        <w:spacing w:before="0" w:after="0"/>
        <w:rPr>
          <w:rFonts w:ascii="Times New Roman" w:hAnsi="Times New Roman"/>
          <w:b/>
          <w:bCs/>
          <w:sz w:val="24"/>
        </w:rPr>
      </w:pPr>
      <w:r w:rsidRPr="002326BB">
        <w:rPr>
          <w:rFonts w:ascii="Times New Roman" w:hAnsi="Times New Roman"/>
          <w:b/>
          <w:bCs/>
          <w:color w:val="000000"/>
          <w:sz w:val="24"/>
          <w:u w:val="single"/>
        </w:rPr>
        <w:t>Person Specification:</w:t>
      </w:r>
      <w:bookmarkStart w:id="0" w:name="ps"/>
      <w:bookmarkEnd w:id="0"/>
      <w:r w:rsidRPr="002326BB">
        <w:rPr>
          <w:rFonts w:ascii="Times New Roman" w:hAnsi="Times New Roman"/>
          <w:b/>
          <w:bCs/>
          <w:color w:val="000000"/>
          <w:sz w:val="24"/>
          <w:u w:val="single"/>
        </w:rPr>
        <w:t xml:space="preserve"> </w:t>
      </w:r>
    </w:p>
    <w:p w14:paraId="10977FE1" w14:textId="77777777" w:rsidR="002326BB" w:rsidRDefault="002326BB" w:rsidP="008E7822">
      <w:pPr>
        <w:spacing w:before="0" w:after="0"/>
        <w:rPr>
          <w:rFonts w:ascii="Times New Roman" w:hAnsi="Times New Roman"/>
          <w:b/>
          <w:color w:val="000000"/>
          <w:sz w:val="24"/>
        </w:rPr>
      </w:pPr>
    </w:p>
    <w:p w14:paraId="22F40B0C" w14:textId="2EFBE546" w:rsidR="00DF551E" w:rsidRPr="008E7822" w:rsidRDefault="00DF551E" w:rsidP="008E7822">
      <w:pPr>
        <w:spacing w:before="0" w:after="0"/>
        <w:rPr>
          <w:rFonts w:ascii="Times New Roman" w:hAnsi="Times New Roman"/>
          <w:b/>
          <w:color w:val="000000"/>
          <w:sz w:val="24"/>
        </w:rPr>
      </w:pPr>
      <w:r w:rsidRPr="008E7822">
        <w:rPr>
          <w:rFonts w:ascii="Times New Roman" w:hAnsi="Times New Roman"/>
          <w:b/>
          <w:color w:val="000000"/>
          <w:sz w:val="24"/>
        </w:rPr>
        <w:t>Essential</w:t>
      </w:r>
    </w:p>
    <w:p w14:paraId="10B5F16F" w14:textId="77777777" w:rsidR="002326BB" w:rsidRDefault="002326BB" w:rsidP="002326B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4936BC8F" w14:textId="462B9312" w:rsidR="002326BB" w:rsidRPr="001B2FB3" w:rsidRDefault="002326BB" w:rsidP="002326B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Candidates must have a minimum of 3 years supervisory experience and previous experience in administration.</w:t>
      </w:r>
    </w:p>
    <w:p w14:paraId="53ECA6D2" w14:textId="77777777" w:rsidR="002326BB" w:rsidRPr="001B2FB3" w:rsidRDefault="002326BB" w:rsidP="002326B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8C89D35" w14:textId="77777777" w:rsidR="002326BB" w:rsidRPr="001B2FB3" w:rsidRDefault="002326BB" w:rsidP="002326BB">
      <w:pPr>
        <w:pStyle w:val="Default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b/>
          <w:bCs/>
          <w:sz w:val="22"/>
          <w:szCs w:val="22"/>
        </w:rPr>
        <w:t xml:space="preserve">Work Experience </w:t>
      </w:r>
    </w:p>
    <w:p w14:paraId="0343C8B5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 xml:space="preserve">Previous supervisory and people management experience relevant to the post </w:t>
      </w:r>
    </w:p>
    <w:p w14:paraId="5A77820C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 xml:space="preserve">Previous experience in Administration, Project Management and/or Training or other relevant positions; and </w:t>
      </w:r>
    </w:p>
    <w:p w14:paraId="5EAB9840" w14:textId="6A853690" w:rsidR="002326BB" w:rsidRPr="002326BB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 xml:space="preserve">Experience of addiction issues and working with service users towards rehabilitation. </w:t>
      </w:r>
    </w:p>
    <w:p w14:paraId="77FCB680" w14:textId="77777777" w:rsidR="002326BB" w:rsidRPr="001B2FB3" w:rsidRDefault="002326BB" w:rsidP="002326BB">
      <w:pPr>
        <w:rPr>
          <w:rFonts w:ascii="Calibri Light" w:hAnsi="Calibri Light" w:cs="Calibri Light"/>
          <w:b/>
          <w:lang w:val="en-IE"/>
        </w:rPr>
      </w:pPr>
      <w:r w:rsidRPr="001B2FB3">
        <w:rPr>
          <w:rFonts w:ascii="Calibri Light" w:hAnsi="Calibri Light" w:cs="Calibri Light"/>
          <w:b/>
          <w:lang w:val="en-IE"/>
        </w:rPr>
        <w:t>Interpersonal Skills</w:t>
      </w:r>
    </w:p>
    <w:p w14:paraId="34F231E1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Effective communication skills;</w:t>
      </w:r>
    </w:p>
    <w:p w14:paraId="4A705570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Group facilitation skills</w:t>
      </w:r>
    </w:p>
    <w:p w14:paraId="528A7537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Competent report writing skills;</w:t>
      </w:r>
    </w:p>
    <w:p w14:paraId="24BF9C6B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Experience of working with vulnerable individuals and job-seekers;</w:t>
      </w:r>
    </w:p>
    <w:p w14:paraId="65E07BC0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Capable of directing, motivating, coaching and mentoring CE scheme participants</w:t>
      </w:r>
    </w:p>
    <w:p w14:paraId="6FF86E82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Ability to work with other addiction support services;</w:t>
      </w:r>
    </w:p>
    <w:p w14:paraId="28B45170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Ability to work as part of a team;</w:t>
      </w:r>
    </w:p>
    <w:p w14:paraId="28A4F1DB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Ability to plan and develop a schedule of Trainings/Activities</w:t>
      </w:r>
    </w:p>
    <w:p w14:paraId="5ADF32ED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Conflict resolution skills</w:t>
      </w:r>
    </w:p>
    <w:p w14:paraId="3FB19C2B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 xml:space="preserve">Ability to support individuals on a </w:t>
      </w:r>
      <w:proofErr w:type="gramStart"/>
      <w:r w:rsidRPr="001B2FB3">
        <w:rPr>
          <w:rFonts w:ascii="Calibri Light" w:hAnsi="Calibri Light" w:cs="Calibri Light"/>
          <w:sz w:val="22"/>
          <w:szCs w:val="22"/>
        </w:rPr>
        <w:t>one to one</w:t>
      </w:r>
      <w:proofErr w:type="gramEnd"/>
      <w:r w:rsidRPr="001B2FB3">
        <w:rPr>
          <w:rFonts w:ascii="Calibri Light" w:hAnsi="Calibri Light" w:cs="Calibri Light"/>
          <w:sz w:val="22"/>
          <w:szCs w:val="22"/>
        </w:rPr>
        <w:t xml:space="preserve"> basis including those with complex needs</w:t>
      </w:r>
    </w:p>
    <w:p w14:paraId="1BC0F0F2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color w:val="auto"/>
          <w:sz w:val="22"/>
          <w:szCs w:val="22"/>
        </w:rPr>
        <w:t xml:space="preserve">Ability to work under the direction of the Sponsoring Organisation for the effective implementation of the CE Programme in line </w:t>
      </w:r>
      <w:r w:rsidRPr="001B2FB3">
        <w:rPr>
          <w:rFonts w:ascii="Calibri Light" w:hAnsi="Calibri Light" w:cs="Calibri Light"/>
          <w:sz w:val="22"/>
          <w:szCs w:val="22"/>
        </w:rPr>
        <w:t>with all areas o</w:t>
      </w:r>
      <w:r w:rsidRPr="001B2FB3">
        <w:rPr>
          <w:rFonts w:ascii="Calibri Light" w:hAnsi="Calibri Light" w:cs="Calibri Light"/>
          <w:color w:val="auto"/>
          <w:sz w:val="22"/>
          <w:szCs w:val="22"/>
        </w:rPr>
        <w:t>f the CE Procedures Manual.</w:t>
      </w:r>
    </w:p>
    <w:p w14:paraId="0C24FA0A" w14:textId="77777777" w:rsidR="002326BB" w:rsidRPr="001B2FB3" w:rsidRDefault="002326BB" w:rsidP="002326BB">
      <w:pPr>
        <w:rPr>
          <w:rFonts w:ascii="Calibri Light" w:hAnsi="Calibri Light" w:cs="Calibri Light"/>
          <w:b/>
          <w:lang w:val="en-IE"/>
        </w:rPr>
      </w:pPr>
      <w:r w:rsidRPr="001B2FB3">
        <w:rPr>
          <w:rFonts w:ascii="Calibri Light" w:hAnsi="Calibri Light" w:cs="Calibri Light"/>
          <w:b/>
          <w:lang w:val="en-IE"/>
        </w:rPr>
        <w:t>Qualifications</w:t>
      </w:r>
    </w:p>
    <w:p w14:paraId="0198FF45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 xml:space="preserve">Major Award at 3rd Level (QQI Level 6 or higher) in Business / Financial Administration, </w:t>
      </w:r>
      <w:proofErr w:type="gramStart"/>
      <w:r w:rsidRPr="001B2FB3">
        <w:rPr>
          <w:rFonts w:ascii="Calibri Light" w:hAnsi="Calibri Light" w:cs="Calibri Light"/>
          <w:sz w:val="22"/>
          <w:szCs w:val="22"/>
        </w:rPr>
        <w:t>Training ,Addiction</w:t>
      </w:r>
      <w:proofErr w:type="gramEnd"/>
      <w:r w:rsidRPr="001B2FB3">
        <w:rPr>
          <w:rFonts w:ascii="Calibri Light" w:hAnsi="Calibri Light" w:cs="Calibri Light"/>
          <w:sz w:val="22"/>
          <w:szCs w:val="22"/>
        </w:rPr>
        <w:t xml:space="preserve"> studies , Human Resources, Project Management, Social Studies, Community Development  or a related discipline; </w:t>
      </w:r>
    </w:p>
    <w:p w14:paraId="65859EEE" w14:textId="77777777" w:rsidR="002326BB" w:rsidRPr="001B2FB3" w:rsidRDefault="002326BB" w:rsidP="002326BB">
      <w:pPr>
        <w:pStyle w:val="Default"/>
        <w:numPr>
          <w:ilvl w:val="0"/>
          <w:numId w:val="26"/>
        </w:numPr>
        <w:ind w:left="709" w:hanging="283"/>
        <w:rPr>
          <w:rFonts w:ascii="Calibri Light" w:hAnsi="Calibri Light" w:cs="Calibri Light"/>
          <w:sz w:val="22"/>
          <w:szCs w:val="22"/>
        </w:rPr>
      </w:pPr>
      <w:r w:rsidRPr="001B2FB3">
        <w:rPr>
          <w:rFonts w:ascii="Calibri Light" w:hAnsi="Calibri Light" w:cs="Calibri Light"/>
          <w:sz w:val="22"/>
          <w:szCs w:val="22"/>
        </w:rPr>
        <w:t>ICT skills essential (</w:t>
      </w:r>
      <w:proofErr w:type="gramStart"/>
      <w:r w:rsidRPr="001B2FB3">
        <w:rPr>
          <w:rFonts w:ascii="Calibri Light" w:hAnsi="Calibri Light" w:cs="Calibri Light"/>
          <w:sz w:val="22"/>
          <w:szCs w:val="22"/>
        </w:rPr>
        <w:t>e.g.</w:t>
      </w:r>
      <w:proofErr w:type="gramEnd"/>
      <w:r w:rsidRPr="001B2FB3">
        <w:rPr>
          <w:rFonts w:ascii="Calibri Light" w:hAnsi="Calibri Light" w:cs="Calibri Light"/>
          <w:sz w:val="22"/>
          <w:szCs w:val="22"/>
        </w:rPr>
        <w:t xml:space="preserve"> MS Office). </w:t>
      </w:r>
    </w:p>
    <w:p w14:paraId="04069108" w14:textId="7BD58405" w:rsidR="006248BE" w:rsidRPr="008D2A1D" w:rsidRDefault="006248BE" w:rsidP="002326BB">
      <w:pPr>
        <w:spacing w:before="0" w:after="0"/>
        <w:rPr>
          <w:rStyle w:val="text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248BE" w:rsidRPr="008D2A1D">
      <w:pgSz w:w="11899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1AF37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800000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80000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80000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800000"/>
      </w:rPr>
    </w:lvl>
  </w:abstractNum>
  <w:abstractNum w:abstractNumId="6" w15:restartNumberingAfterBreak="0">
    <w:nsid w:val="03FC7A6B"/>
    <w:multiLevelType w:val="hybridMultilevel"/>
    <w:tmpl w:val="37ECA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304B"/>
    <w:multiLevelType w:val="hybridMultilevel"/>
    <w:tmpl w:val="ECBC91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AD4FCB"/>
    <w:multiLevelType w:val="hybridMultilevel"/>
    <w:tmpl w:val="320C6A46"/>
    <w:lvl w:ilvl="0" w:tplc="256862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6F4A"/>
    <w:multiLevelType w:val="hybridMultilevel"/>
    <w:tmpl w:val="7AD6E024"/>
    <w:lvl w:ilvl="0" w:tplc="FFFFFFFF">
      <w:start w:val="3"/>
      <w:numFmt w:val="bullet"/>
      <w:lvlText w:val="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07A4"/>
    <w:multiLevelType w:val="hybridMultilevel"/>
    <w:tmpl w:val="8CA62B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85222"/>
    <w:multiLevelType w:val="hybridMultilevel"/>
    <w:tmpl w:val="42B44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1E82"/>
    <w:multiLevelType w:val="hybridMultilevel"/>
    <w:tmpl w:val="19F637CA"/>
    <w:lvl w:ilvl="0" w:tplc="FFFFFFFF">
      <w:start w:val="3"/>
      <w:numFmt w:val="bullet"/>
      <w:lvlText w:val="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4CCE"/>
    <w:multiLevelType w:val="hybridMultilevel"/>
    <w:tmpl w:val="97C4A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3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3C3AE4"/>
    <w:multiLevelType w:val="hybridMultilevel"/>
    <w:tmpl w:val="4502E24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22C8"/>
    <w:multiLevelType w:val="hybridMultilevel"/>
    <w:tmpl w:val="7EE0F8AC"/>
    <w:lvl w:ilvl="0" w:tplc="AA6EDAD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572A62"/>
    <w:multiLevelType w:val="hybridMultilevel"/>
    <w:tmpl w:val="59AC8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844E3"/>
    <w:multiLevelType w:val="hybridMultilevel"/>
    <w:tmpl w:val="E7E01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17CEB"/>
    <w:multiLevelType w:val="hybridMultilevel"/>
    <w:tmpl w:val="53CAB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35C3E"/>
    <w:multiLevelType w:val="hybridMultilevel"/>
    <w:tmpl w:val="E9445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53E34"/>
    <w:multiLevelType w:val="hybridMultilevel"/>
    <w:tmpl w:val="97B45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6EF6"/>
    <w:multiLevelType w:val="hybridMultilevel"/>
    <w:tmpl w:val="4502E2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62DC9"/>
    <w:multiLevelType w:val="hybridMultilevel"/>
    <w:tmpl w:val="4FB8DE44"/>
    <w:lvl w:ilvl="0" w:tplc="FFFFFFFF">
      <w:start w:val="3"/>
      <w:numFmt w:val="bullet"/>
      <w:lvlText w:val="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EF9"/>
    <w:multiLevelType w:val="hybridMultilevel"/>
    <w:tmpl w:val="B9FED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2BAC"/>
    <w:multiLevelType w:val="hybridMultilevel"/>
    <w:tmpl w:val="87CAF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2"/>
  </w:num>
  <w:num w:numId="8">
    <w:abstractNumId w:val="2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9"/>
  </w:num>
  <w:num w:numId="15">
    <w:abstractNumId w:val="21"/>
  </w:num>
  <w:num w:numId="16">
    <w:abstractNumId w:val="20"/>
  </w:num>
  <w:num w:numId="17">
    <w:abstractNumId w:val="6"/>
  </w:num>
  <w:num w:numId="18">
    <w:abstractNumId w:val="17"/>
  </w:num>
  <w:num w:numId="19">
    <w:abstractNumId w:val="24"/>
  </w:num>
  <w:num w:numId="20">
    <w:abstractNumId w:val="10"/>
  </w:num>
  <w:num w:numId="21">
    <w:abstractNumId w:val="8"/>
  </w:num>
  <w:num w:numId="22">
    <w:abstractNumId w:val="25"/>
  </w:num>
  <w:num w:numId="23">
    <w:abstractNumId w:val="11"/>
  </w:num>
  <w:num w:numId="24">
    <w:abstractNumId w:val="13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31"/>
    <w:rsid w:val="002326BB"/>
    <w:rsid w:val="00262BE2"/>
    <w:rsid w:val="003C026E"/>
    <w:rsid w:val="00531931"/>
    <w:rsid w:val="006248BE"/>
    <w:rsid w:val="00681E47"/>
    <w:rsid w:val="00693CE5"/>
    <w:rsid w:val="006A2A58"/>
    <w:rsid w:val="006D632F"/>
    <w:rsid w:val="007741C4"/>
    <w:rsid w:val="00892F0A"/>
    <w:rsid w:val="008D2A1D"/>
    <w:rsid w:val="008E7822"/>
    <w:rsid w:val="0094390B"/>
    <w:rsid w:val="00A84225"/>
    <w:rsid w:val="00B3763F"/>
    <w:rsid w:val="00CF1350"/>
    <w:rsid w:val="00D33F4E"/>
    <w:rsid w:val="00DF551E"/>
    <w:rsid w:val="00E04800"/>
    <w:rsid w:val="00F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26390"/>
  <w15:chartTrackingRefBased/>
  <w15:docId w15:val="{F23F86F2-87FF-4D4B-A4DB-61185F0A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ind w:left="720"/>
      <w:outlineLvl w:val="2"/>
    </w:pPr>
    <w:rPr>
      <w:rFonts w:ascii="Arial Black" w:hAnsi="Arial Black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720"/>
      <w:outlineLvl w:val="3"/>
    </w:pPr>
    <w:rPr>
      <w:b/>
      <w:i/>
      <w:color w:val="000000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before="60" w:after="60"/>
      <w:ind w:left="720"/>
    </w:pPr>
    <w:rPr>
      <w:rFonts w:ascii="Comic Sans MS" w:hAnsi="Comic Sans MS"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  <w:jc w:val="left"/>
    </w:pPr>
    <w:rPr>
      <w:sz w:val="20"/>
      <w:szCs w:val="20"/>
      <w:lang w:val="en-GB"/>
    </w:rPr>
  </w:style>
  <w:style w:type="character" w:customStyle="1" w:styleId="text1">
    <w:name w:val="text1"/>
    <w:rPr>
      <w:rFonts w:ascii="Arial" w:hAnsi="Arial" w:cs="Arial"/>
      <w:sz w:val="19"/>
      <w:szCs w:val="19"/>
    </w:rPr>
  </w:style>
  <w:style w:type="character" w:customStyle="1" w:styleId="textb1">
    <w:name w:val="textb1"/>
    <w:rPr>
      <w:rFonts w:ascii="Arial" w:hAnsi="Arial" w:cs="Arial"/>
      <w:b/>
      <w:bCs/>
      <w:sz w:val="20"/>
      <w:szCs w:val="20"/>
    </w:rPr>
  </w:style>
  <w:style w:type="character" w:customStyle="1" w:styleId="itemstyle1">
    <w:name w:val="itemstyle1"/>
    <w:rPr>
      <w:rFonts w:ascii="Arial" w:hAnsi="Arial" w:cs="Arial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Default">
    <w:name w:val="Default"/>
    <w:rsid w:val="002326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5123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SKDP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 Noonan</dc:creator>
  <cp:keywords/>
  <cp:lastModifiedBy>Kristine Silina</cp:lastModifiedBy>
  <cp:revision>2</cp:revision>
  <cp:lastPrinted>2006-11-27T13:33:00Z</cp:lastPrinted>
  <dcterms:created xsi:type="dcterms:W3CDTF">2023-03-16T14:20:00Z</dcterms:created>
  <dcterms:modified xsi:type="dcterms:W3CDTF">2023-03-16T14:20:00Z</dcterms:modified>
</cp:coreProperties>
</file>