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2398" w14:textId="77777777"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IE" w:eastAsia="en-IE"/>
        </w:rPr>
        <w:drawing>
          <wp:inline distT="0" distB="0" distL="0" distR="0" wp14:anchorId="15C4CE08" wp14:editId="3A20D0FD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8701D" w14:textId="6AC2BF07" w:rsidR="0054702D" w:rsidRPr="00A05EE9" w:rsidRDefault="00E55EC2" w:rsidP="00E55EC2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hAnsi="Times New Roman"/>
          <w:b/>
          <w:sz w:val="24"/>
          <w:lang w:val="en-GB"/>
        </w:rPr>
      </w:pPr>
      <w:r w:rsidRPr="00A05EE9">
        <w:rPr>
          <w:rFonts w:ascii="Times New Roman" w:hAnsi="Times New Roman"/>
          <w:b/>
          <w:sz w:val="24"/>
          <w:lang w:val="en-GB"/>
        </w:rPr>
        <w:t>is seeking to recruit a Human Resource Manager</w:t>
      </w:r>
    </w:p>
    <w:p w14:paraId="344923B8" w14:textId="77777777" w:rsidR="00A05EE9" w:rsidRDefault="00A05EE9" w:rsidP="0054702D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sz w:val="24"/>
          <w:lang w:val="en-GB"/>
        </w:rPr>
      </w:pPr>
    </w:p>
    <w:p w14:paraId="46C1BF9B" w14:textId="79790F34" w:rsidR="0054702D" w:rsidRPr="00A05EE9" w:rsidRDefault="0054702D" w:rsidP="0054702D">
      <w:pPr>
        <w:shd w:val="clear" w:color="auto" w:fill="FFFFFF"/>
        <w:spacing w:after="0"/>
        <w:textAlignment w:val="baseline"/>
        <w:outlineLvl w:val="3"/>
        <w:rPr>
          <w:rFonts w:ascii="Times New Roman" w:hAnsi="Times New Roman"/>
          <w:bCs/>
          <w:sz w:val="24"/>
          <w:lang w:eastAsia="en-GB"/>
        </w:rPr>
      </w:pPr>
      <w:r w:rsidRPr="00A05EE9">
        <w:rPr>
          <w:rFonts w:ascii="Times New Roman" w:hAnsi="Times New Roman"/>
          <w:sz w:val="24"/>
          <w:lang w:val="en-GB"/>
        </w:rPr>
        <w:t>N</w:t>
      </w:r>
      <w:r w:rsidR="004A7659" w:rsidRPr="00A05EE9">
        <w:rPr>
          <w:rFonts w:ascii="Times New Roman" w:hAnsi="Times New Roman"/>
          <w:sz w:val="24"/>
          <w:lang w:val="en-GB"/>
        </w:rPr>
        <w:t>EWKD</w:t>
      </w:r>
      <w:r w:rsidRPr="00A05EE9">
        <w:rPr>
          <w:rFonts w:ascii="Times New Roman" w:hAnsi="Times New Roman"/>
          <w:sz w:val="24"/>
          <w:lang w:val="en-GB"/>
        </w:rPr>
        <w:t xml:space="preserve"> is a local development operating across the North</w:t>
      </w:r>
      <w:r w:rsidR="004A7659" w:rsidRPr="00A05EE9">
        <w:rPr>
          <w:rFonts w:ascii="Times New Roman" w:hAnsi="Times New Roman"/>
          <w:sz w:val="24"/>
          <w:lang w:val="en-GB"/>
        </w:rPr>
        <w:t>,</w:t>
      </w:r>
      <w:r w:rsidRPr="00A05EE9">
        <w:rPr>
          <w:rFonts w:ascii="Times New Roman" w:hAnsi="Times New Roman"/>
          <w:sz w:val="24"/>
          <w:lang w:val="en-GB"/>
        </w:rPr>
        <w:t xml:space="preserve"> East and West Kerry</w:t>
      </w:r>
      <w:r w:rsidR="007F541C" w:rsidRPr="00A05EE9">
        <w:rPr>
          <w:rFonts w:ascii="Times New Roman" w:hAnsi="Times New Roman"/>
          <w:sz w:val="24"/>
          <w:lang w:val="en-GB"/>
        </w:rPr>
        <w:t xml:space="preserve"> including </w:t>
      </w:r>
      <w:r w:rsidR="00400E2C" w:rsidRPr="00A05EE9">
        <w:rPr>
          <w:rFonts w:ascii="Times New Roman" w:hAnsi="Times New Roman"/>
          <w:sz w:val="24"/>
          <w:lang w:val="en-GB"/>
        </w:rPr>
        <w:t>Tralee, Castleisland, Listowel</w:t>
      </w:r>
      <w:r w:rsidR="007F541C" w:rsidRPr="00A05EE9">
        <w:rPr>
          <w:rFonts w:ascii="Times New Roman" w:hAnsi="Times New Roman"/>
          <w:sz w:val="24"/>
          <w:lang w:val="en-GB"/>
        </w:rPr>
        <w:t xml:space="preserve"> and Dingle.</w:t>
      </w:r>
      <w:r w:rsidR="004A7659" w:rsidRPr="00A05EE9">
        <w:rPr>
          <w:rFonts w:ascii="Times New Roman" w:hAnsi="Times New Roman"/>
          <w:sz w:val="24"/>
          <w:lang w:val="en-GB"/>
        </w:rPr>
        <w:t xml:space="preserve">  </w:t>
      </w:r>
      <w:r w:rsidRPr="00A05EE9">
        <w:rPr>
          <w:rFonts w:ascii="Times New Roman" w:hAnsi="Times New Roman"/>
          <w:bCs/>
          <w:sz w:val="24"/>
          <w:lang w:eastAsia="en-GB"/>
        </w:rPr>
        <w:t>We deliver a range of programmes that aim to improve the quality of life for all the people within our community.</w:t>
      </w:r>
    </w:p>
    <w:p w14:paraId="290EF54B" w14:textId="77777777" w:rsidR="00E55EC2" w:rsidRPr="00BA36C3" w:rsidRDefault="004A7659" w:rsidP="00E55EC2">
      <w:pPr>
        <w:rPr>
          <w:rFonts w:ascii="Times New Roman" w:hAnsi="Times New Roman"/>
          <w:b/>
          <w:bCs/>
          <w:sz w:val="24"/>
          <w:lang w:val="en-GB"/>
        </w:rPr>
      </w:pPr>
      <w:r w:rsidRPr="00BA36C3">
        <w:rPr>
          <w:rFonts w:ascii="Times New Roman" w:hAnsi="Times New Roman"/>
          <w:b/>
          <w:bCs/>
          <w:sz w:val="24"/>
          <w:lang w:val="en-GB"/>
        </w:rPr>
        <w:t>The company is recruiting</w:t>
      </w:r>
      <w:r w:rsidR="0054702D" w:rsidRPr="00BA36C3">
        <w:rPr>
          <w:rFonts w:ascii="Times New Roman" w:hAnsi="Times New Roman"/>
          <w:b/>
          <w:bCs/>
          <w:sz w:val="24"/>
          <w:lang w:val="en-GB"/>
        </w:rPr>
        <w:t xml:space="preserve"> a </w:t>
      </w:r>
      <w:r w:rsidR="00E55EC2" w:rsidRPr="00BA36C3">
        <w:rPr>
          <w:rFonts w:ascii="Times New Roman" w:hAnsi="Times New Roman"/>
          <w:b/>
          <w:bCs/>
          <w:sz w:val="24"/>
          <w:lang w:val="en-GB"/>
        </w:rPr>
        <w:t xml:space="preserve">Human Resource Manager, 20 hours per week (preferably  mornings), to take responsibility for the Human Resources function throughout NEWKD, ensuring high quality delivery of HR </w:t>
      </w:r>
      <w:r w:rsidR="00E55EC2" w:rsidRPr="00BA36C3">
        <w:rPr>
          <w:rFonts w:ascii="Times New Roman" w:hAnsi="Times New Roman"/>
          <w:b/>
          <w:bCs/>
          <w:sz w:val="24"/>
        </w:rPr>
        <w:t>policies, procedures and practices in line with current employment legislation and guidelines</w:t>
      </w:r>
      <w:r w:rsidR="00E55EC2" w:rsidRPr="00BA36C3">
        <w:rPr>
          <w:rFonts w:ascii="Times New Roman" w:hAnsi="Times New Roman"/>
          <w:b/>
          <w:bCs/>
          <w:iCs/>
          <w:sz w:val="24"/>
          <w:lang w:val="en-IE"/>
        </w:rPr>
        <w:t>, and regulatory compliance</w:t>
      </w:r>
      <w:r w:rsidR="00E55EC2" w:rsidRPr="00BA36C3">
        <w:rPr>
          <w:rFonts w:ascii="Times New Roman" w:hAnsi="Times New Roman"/>
          <w:b/>
          <w:bCs/>
          <w:sz w:val="24"/>
        </w:rPr>
        <w:t xml:space="preserve">. </w:t>
      </w:r>
    </w:p>
    <w:p w14:paraId="52452355" w14:textId="77777777" w:rsidR="00A05EE9" w:rsidRDefault="00E55EC2" w:rsidP="00E55EC2">
      <w:pPr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Liaise with all stakeholders </w:t>
      </w:r>
      <w:r w:rsidRPr="00A05EE9">
        <w:rPr>
          <w:rFonts w:ascii="Times New Roman" w:hAnsi="Times New Roman"/>
          <w:bCs/>
          <w:iCs/>
          <w:sz w:val="24"/>
          <w:lang w:val="en-IE"/>
        </w:rPr>
        <w:t xml:space="preserve">to develop and support a HR Strategy, deliver Strategic HR Initiatives and key HR Interventions in line with business objectives and </w:t>
      </w:r>
      <w:r w:rsidRPr="00A05EE9">
        <w:rPr>
          <w:rFonts w:ascii="Times New Roman" w:hAnsi="Times New Roman"/>
          <w:sz w:val="24"/>
        </w:rPr>
        <w:t xml:space="preserve">to ensure that appropriate employee policies are in place. </w:t>
      </w:r>
    </w:p>
    <w:p w14:paraId="13FCB61A" w14:textId="2680FA3E" w:rsidR="00E55EC2" w:rsidRDefault="00E55EC2" w:rsidP="00E55EC2">
      <w:pPr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>Salary scale (pro-rata from point 1 €41, 531 to point 9 €53,464, negotiable depending upon experience, qualifications etc.</w:t>
      </w:r>
      <w:r w:rsidR="004525A5">
        <w:rPr>
          <w:rFonts w:ascii="Times New Roman" w:hAnsi="Times New Roman"/>
          <w:sz w:val="24"/>
        </w:rPr>
        <w:t>)</w:t>
      </w:r>
      <w:r w:rsidR="00F93231">
        <w:rPr>
          <w:rFonts w:ascii="Times New Roman" w:hAnsi="Times New Roman"/>
          <w:sz w:val="24"/>
        </w:rPr>
        <w:t>. Initial 1 year contract.</w:t>
      </w:r>
    </w:p>
    <w:p w14:paraId="78993A5A" w14:textId="77777777" w:rsidR="004525A5" w:rsidRPr="00A05EE9" w:rsidRDefault="004525A5" w:rsidP="00E55EC2">
      <w:pPr>
        <w:ind w:right="4"/>
        <w:rPr>
          <w:rFonts w:ascii="Times New Roman" w:hAnsi="Times New Roman"/>
          <w:sz w:val="24"/>
          <w:lang w:val="en-GB"/>
        </w:rPr>
      </w:pPr>
    </w:p>
    <w:p w14:paraId="11E08A8F" w14:textId="79141F2B" w:rsidR="0054702D" w:rsidRPr="00A05EE9" w:rsidRDefault="0054702D" w:rsidP="0054702D">
      <w:pPr>
        <w:ind w:right="4"/>
        <w:rPr>
          <w:rFonts w:ascii="Times New Roman" w:hAnsi="Times New Roman"/>
          <w:sz w:val="24"/>
          <w:lang w:val="en-GB"/>
        </w:rPr>
      </w:pPr>
    </w:p>
    <w:p w14:paraId="44FFC34B" w14:textId="1AB7FCEC" w:rsidR="00441052" w:rsidRPr="00A05EE9" w:rsidRDefault="00441052" w:rsidP="0054702D">
      <w:pPr>
        <w:ind w:right="4"/>
        <w:rPr>
          <w:rFonts w:ascii="Times New Roman" w:hAnsi="Times New Roman"/>
          <w:b/>
          <w:sz w:val="24"/>
          <w:lang w:val="en-GB"/>
        </w:rPr>
      </w:pPr>
      <w:r w:rsidRPr="00A05EE9">
        <w:rPr>
          <w:rFonts w:ascii="Times New Roman" w:hAnsi="Times New Roman"/>
          <w:b/>
          <w:sz w:val="24"/>
          <w:lang w:val="en-GB"/>
        </w:rPr>
        <w:t xml:space="preserve">Key requirements </w:t>
      </w:r>
    </w:p>
    <w:p w14:paraId="7440F361" w14:textId="77777777" w:rsidR="00A05EE9" w:rsidRPr="00A05EE9" w:rsidRDefault="00A05EE9" w:rsidP="00A05EE9">
      <w:pPr>
        <w:rPr>
          <w:rFonts w:ascii="Times New Roman" w:hAnsi="Times New Roman"/>
          <w:sz w:val="24"/>
          <w:lang w:val="en-GB"/>
        </w:rPr>
      </w:pPr>
      <w:r w:rsidRPr="00A05EE9">
        <w:rPr>
          <w:rFonts w:ascii="Times New Roman" w:hAnsi="Times New Roman"/>
          <w:sz w:val="24"/>
        </w:rPr>
        <w:t>Ideally, CIPD qualified with at least three years’ experience and should possess</w:t>
      </w:r>
      <w:r w:rsidRPr="00A05EE9">
        <w:rPr>
          <w:rFonts w:ascii="Times New Roman" w:hAnsi="Times New Roman"/>
          <w:bCs/>
          <w:sz w:val="24"/>
        </w:rPr>
        <w:t xml:space="preserve"> the following skills, competencies and/or knowledge</w:t>
      </w:r>
      <w:r w:rsidRPr="00A05EE9">
        <w:rPr>
          <w:rFonts w:ascii="Times New Roman" w:hAnsi="Times New Roman"/>
          <w:sz w:val="24"/>
        </w:rPr>
        <w:t>:</w:t>
      </w:r>
    </w:p>
    <w:p w14:paraId="7AC5B623" w14:textId="77777777" w:rsidR="00A05EE9" w:rsidRPr="00A05EE9" w:rsidRDefault="00A05EE9" w:rsidP="00A05EE9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Motivated and efficient, with a strong strategic perspective </w:t>
      </w:r>
    </w:p>
    <w:p w14:paraId="0DE95E1F" w14:textId="77777777" w:rsidR="00A05EE9" w:rsidRPr="00A05EE9" w:rsidRDefault="00A05EE9" w:rsidP="00A05EE9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A high level of interpersonal and communication skills, including written, verbal and ICT </w:t>
      </w:r>
    </w:p>
    <w:p w14:paraId="4CCC730C" w14:textId="77777777" w:rsidR="00A05EE9" w:rsidRPr="00A05EE9" w:rsidRDefault="00A05EE9" w:rsidP="00A05EE9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Ability to both work independently and as part of a multi-disciplinary team </w:t>
      </w:r>
    </w:p>
    <w:p w14:paraId="5A667E81" w14:textId="77777777" w:rsidR="00A05EE9" w:rsidRPr="00A05EE9" w:rsidRDefault="00A05EE9" w:rsidP="00A05EE9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Experience of working under pressure and coping with change </w:t>
      </w:r>
    </w:p>
    <w:p w14:paraId="29101154" w14:textId="77777777" w:rsidR="00A05EE9" w:rsidRPr="00A05EE9" w:rsidRDefault="00A05EE9" w:rsidP="00A05EE9">
      <w:pPr>
        <w:numPr>
          <w:ilvl w:val="0"/>
          <w:numId w:val="2"/>
        </w:numPr>
        <w:spacing w:before="0" w:after="0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Proven ability to manage, develop and motivate staff </w:t>
      </w:r>
    </w:p>
    <w:p w14:paraId="4956D9CF" w14:textId="77777777" w:rsidR="00A05EE9" w:rsidRPr="00A05EE9" w:rsidRDefault="00A05EE9" w:rsidP="00706CCC">
      <w:pPr>
        <w:numPr>
          <w:ilvl w:val="0"/>
          <w:numId w:val="2"/>
        </w:numPr>
        <w:spacing w:before="0" w:after="0"/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>Good presentation and advocacy skills</w:t>
      </w:r>
    </w:p>
    <w:p w14:paraId="00DD79E0" w14:textId="77777777" w:rsidR="00A05EE9" w:rsidRPr="00A05EE9" w:rsidRDefault="00A05EE9" w:rsidP="006F580B">
      <w:pPr>
        <w:numPr>
          <w:ilvl w:val="0"/>
          <w:numId w:val="2"/>
        </w:numPr>
        <w:spacing w:before="0" w:after="0"/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>A sound understanding of employment law</w:t>
      </w:r>
    </w:p>
    <w:p w14:paraId="5ABF7533" w14:textId="095E6ED7" w:rsidR="00A05EE9" w:rsidRPr="00A05EE9" w:rsidRDefault="00A05EE9" w:rsidP="00A05EE9">
      <w:pPr>
        <w:numPr>
          <w:ilvl w:val="0"/>
          <w:numId w:val="2"/>
        </w:numPr>
        <w:spacing w:before="0" w:after="0"/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>Access to transport as the role will require travel, C2/D1 Licence desirable</w:t>
      </w:r>
    </w:p>
    <w:p w14:paraId="6657E22E" w14:textId="77777777" w:rsidR="00A05EE9" w:rsidRPr="00A05EE9" w:rsidRDefault="00A05EE9" w:rsidP="0054702D">
      <w:pPr>
        <w:ind w:right="4"/>
        <w:rPr>
          <w:rFonts w:ascii="Times New Roman" w:hAnsi="Times New Roman"/>
          <w:b/>
          <w:sz w:val="24"/>
          <w:lang w:val="en-GB"/>
        </w:rPr>
      </w:pPr>
    </w:p>
    <w:p w14:paraId="20428C6E" w14:textId="091F7D58" w:rsidR="00A05EE9" w:rsidRDefault="00D83933" w:rsidP="0054702D">
      <w:pPr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</w:rPr>
        <w:t xml:space="preserve">For full particulars of the post and the application process, please </w:t>
      </w:r>
      <w:r w:rsidR="00A05EE9" w:rsidRPr="00A05EE9">
        <w:rPr>
          <w:rFonts w:ascii="Times New Roman" w:hAnsi="Times New Roman"/>
          <w:sz w:val="24"/>
        </w:rPr>
        <w:t xml:space="preserve">log onto </w:t>
      </w:r>
      <w:hyperlink r:id="rId6" w:history="1">
        <w:r w:rsidR="00A05EE9" w:rsidRPr="006E3CC3">
          <w:rPr>
            <w:rStyle w:val="Hyperlink"/>
            <w:rFonts w:ascii="Times New Roman" w:hAnsi="Times New Roman"/>
            <w:sz w:val="24"/>
          </w:rPr>
          <w:t>www.newkd.ie</w:t>
        </w:r>
      </w:hyperlink>
      <w:r w:rsidRPr="00A05EE9">
        <w:rPr>
          <w:rFonts w:ascii="Times New Roman" w:hAnsi="Times New Roman"/>
          <w:sz w:val="24"/>
        </w:rPr>
        <w:t xml:space="preserve">. </w:t>
      </w:r>
    </w:p>
    <w:p w14:paraId="21474C14" w14:textId="77777777" w:rsidR="00A05EE9" w:rsidRPr="00A05EE9" w:rsidRDefault="00A05EE9" w:rsidP="0054702D">
      <w:pPr>
        <w:ind w:right="4"/>
        <w:rPr>
          <w:rFonts w:ascii="Times New Roman" w:hAnsi="Times New Roman"/>
          <w:sz w:val="24"/>
        </w:rPr>
      </w:pPr>
    </w:p>
    <w:p w14:paraId="56782F2E" w14:textId="50FECAAD" w:rsidR="00D83933" w:rsidRPr="00A05EE9" w:rsidRDefault="00A05EE9" w:rsidP="0054702D">
      <w:pPr>
        <w:ind w:right="4"/>
        <w:rPr>
          <w:rFonts w:ascii="Times New Roman" w:hAnsi="Times New Roman"/>
          <w:sz w:val="24"/>
          <w:lang w:val="en-GB"/>
        </w:rPr>
      </w:pPr>
      <w:r w:rsidRPr="00A05EE9">
        <w:rPr>
          <w:rFonts w:ascii="Times New Roman" w:hAnsi="Times New Roman"/>
          <w:sz w:val="24"/>
        </w:rPr>
        <w:t>To apply:  email a cv and cover letter clearly stating the position you are applying for to jobapplication@newkd.ie</w:t>
      </w:r>
      <w:r w:rsidR="00D83933" w:rsidRPr="00A05EE9">
        <w:rPr>
          <w:rFonts w:ascii="Times New Roman" w:hAnsi="Times New Roman"/>
          <w:sz w:val="24"/>
        </w:rPr>
        <w:t>.</w:t>
      </w:r>
    </w:p>
    <w:p w14:paraId="0FB724B4" w14:textId="77777777" w:rsidR="00A05EE9" w:rsidRDefault="00A05EE9" w:rsidP="00A05EE9">
      <w:pPr>
        <w:ind w:right="4"/>
        <w:rPr>
          <w:rFonts w:ascii="Times New Roman" w:hAnsi="Times New Roman"/>
          <w:sz w:val="24"/>
          <w:lang w:val="en-GB"/>
        </w:rPr>
      </w:pPr>
    </w:p>
    <w:p w14:paraId="1C67BB24" w14:textId="6AE26A89" w:rsidR="00A05EE9" w:rsidRDefault="00231C9C" w:rsidP="00A05EE9">
      <w:pPr>
        <w:ind w:right="4"/>
        <w:rPr>
          <w:rFonts w:ascii="Times New Roman" w:hAnsi="Times New Roman"/>
          <w:b/>
          <w:bCs/>
          <w:sz w:val="24"/>
          <w:lang w:val="en-GB"/>
        </w:rPr>
      </w:pPr>
      <w:r w:rsidRPr="00A05EE9">
        <w:rPr>
          <w:rFonts w:ascii="Times New Roman" w:hAnsi="Times New Roman"/>
          <w:b/>
          <w:bCs/>
          <w:sz w:val="24"/>
          <w:lang w:val="en-GB"/>
        </w:rPr>
        <w:t>Closing da</w:t>
      </w:r>
      <w:r w:rsidR="004A7659" w:rsidRPr="00A05EE9">
        <w:rPr>
          <w:rFonts w:ascii="Times New Roman" w:hAnsi="Times New Roman"/>
          <w:b/>
          <w:bCs/>
          <w:sz w:val="24"/>
          <w:lang w:val="en-GB"/>
        </w:rPr>
        <w:t xml:space="preserve">te for receipt of applications </w:t>
      </w:r>
      <w:r w:rsidR="00D45F46">
        <w:rPr>
          <w:rFonts w:ascii="Times New Roman" w:hAnsi="Times New Roman"/>
          <w:b/>
          <w:bCs/>
          <w:sz w:val="24"/>
          <w:lang w:val="en-GB"/>
        </w:rPr>
        <w:t>Thursday</w:t>
      </w:r>
      <w:r w:rsidR="004A7659" w:rsidRPr="00A05EE9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="00A05EE9" w:rsidRPr="00A05EE9">
        <w:rPr>
          <w:rFonts w:ascii="Times New Roman" w:hAnsi="Times New Roman"/>
          <w:b/>
          <w:bCs/>
          <w:sz w:val="24"/>
          <w:lang w:val="en-GB"/>
        </w:rPr>
        <w:t>3</w:t>
      </w:r>
      <w:r w:rsidR="00A05EE9" w:rsidRPr="00A05EE9">
        <w:rPr>
          <w:rFonts w:ascii="Times New Roman" w:hAnsi="Times New Roman"/>
          <w:b/>
          <w:bCs/>
          <w:sz w:val="24"/>
          <w:vertAlign w:val="superscript"/>
          <w:lang w:val="en-GB"/>
        </w:rPr>
        <w:t>rd</w:t>
      </w:r>
      <w:r w:rsidR="00A05EE9" w:rsidRPr="00A05EE9">
        <w:rPr>
          <w:rFonts w:ascii="Times New Roman" w:hAnsi="Times New Roman"/>
          <w:b/>
          <w:bCs/>
          <w:sz w:val="24"/>
          <w:lang w:val="en-GB"/>
        </w:rPr>
        <w:t xml:space="preserve"> November a</w:t>
      </w:r>
      <w:r w:rsidR="004A7659" w:rsidRPr="00A05EE9">
        <w:rPr>
          <w:rFonts w:ascii="Times New Roman" w:hAnsi="Times New Roman"/>
          <w:b/>
          <w:bCs/>
          <w:sz w:val="24"/>
          <w:lang w:val="en-GB"/>
        </w:rPr>
        <w:t>t 12noon.</w:t>
      </w:r>
    </w:p>
    <w:p w14:paraId="2CF38868" w14:textId="7953D3EB" w:rsidR="001F59AD" w:rsidRPr="00A05EE9" w:rsidRDefault="00A05EE9" w:rsidP="004525A5">
      <w:pPr>
        <w:ind w:right="4"/>
        <w:rPr>
          <w:rFonts w:ascii="Times New Roman" w:hAnsi="Times New Roman"/>
          <w:sz w:val="24"/>
        </w:rPr>
      </w:pPr>
      <w:r w:rsidRPr="00A05EE9">
        <w:rPr>
          <w:rFonts w:ascii="Times New Roman" w:hAnsi="Times New Roman"/>
          <w:sz w:val="24"/>
          <w:lang w:val="en-GB"/>
        </w:rPr>
        <w:t>Shortlisting may apply.  Canvassing will disqualify.  NEWKD is an equal opportunities employer.</w:t>
      </w:r>
    </w:p>
    <w:sectPr w:rsidR="001F59AD" w:rsidRPr="00A0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0E19"/>
    <w:multiLevelType w:val="hybridMultilevel"/>
    <w:tmpl w:val="1250F7B2"/>
    <w:lvl w:ilvl="0" w:tplc="80A6C4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D"/>
    <w:rsid w:val="001A6758"/>
    <w:rsid w:val="001F59AD"/>
    <w:rsid w:val="002131C7"/>
    <w:rsid w:val="00231C9C"/>
    <w:rsid w:val="00296AEF"/>
    <w:rsid w:val="00400E2C"/>
    <w:rsid w:val="00441052"/>
    <w:rsid w:val="004525A5"/>
    <w:rsid w:val="00493858"/>
    <w:rsid w:val="004A7659"/>
    <w:rsid w:val="0054702D"/>
    <w:rsid w:val="00596BB3"/>
    <w:rsid w:val="0078327D"/>
    <w:rsid w:val="007F541C"/>
    <w:rsid w:val="0093499B"/>
    <w:rsid w:val="00A05EE9"/>
    <w:rsid w:val="00A308F4"/>
    <w:rsid w:val="00BA36C3"/>
    <w:rsid w:val="00C65212"/>
    <w:rsid w:val="00C66706"/>
    <w:rsid w:val="00C80A82"/>
    <w:rsid w:val="00D45F46"/>
    <w:rsid w:val="00D755E3"/>
    <w:rsid w:val="00D83933"/>
    <w:rsid w:val="00E55EC2"/>
    <w:rsid w:val="00EE170D"/>
    <w:rsid w:val="00F93231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32E"/>
  <w15:docId w15:val="{F44F8C2A-D7EC-4FFC-850C-9E533133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EC2"/>
    <w:pPr>
      <w:keepNext/>
      <w:spacing w:before="0" w:after="0"/>
      <w:jc w:val="left"/>
      <w:outlineLvl w:val="0"/>
    </w:pPr>
    <w:rPr>
      <w:rFonts w:cs="Arial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55EC2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5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kd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Hazel O'Malley</cp:lastModifiedBy>
  <cp:revision>5</cp:revision>
  <dcterms:created xsi:type="dcterms:W3CDTF">2022-10-17T13:52:00Z</dcterms:created>
  <dcterms:modified xsi:type="dcterms:W3CDTF">2022-10-18T13:00:00Z</dcterms:modified>
</cp:coreProperties>
</file>