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4"/>
          <w:szCs w:val="24"/>
        </w:rPr>
        <w:id w:val="608396576"/>
        <w:docPartObj>
          <w:docPartGallery w:val="Cover Pages"/>
          <w:docPartUnique/>
        </w:docPartObj>
      </w:sdtPr>
      <w:sdtEndPr>
        <w:rPr>
          <w:b/>
          <w:color w:val="000000" w:themeColor="text1"/>
          <w:sz w:val="22"/>
          <w:szCs w:val="22"/>
        </w:rPr>
      </w:sdtEndPr>
      <w:sdtContent>
        <w:p w:rsidR="002411B3" w:rsidRPr="00C403D8" w:rsidRDefault="002411B3">
          <w:pPr>
            <w:rPr>
              <w:color w:val="000000" w:themeColor="text1"/>
              <w:sz w:val="24"/>
              <w:szCs w:val="24"/>
            </w:rPr>
          </w:pPr>
          <w:r w:rsidRPr="00C403D8">
            <w:rPr>
              <w:noProof/>
              <w:color w:val="000000" w:themeColor="text1"/>
              <w:sz w:val="24"/>
              <w:szCs w:val="24"/>
              <w:lang w:eastAsia="en-GB"/>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719310"/>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719310"/>
                              <a:chOff x="0" y="0"/>
                              <a:chExt cx="6864824" cy="9719310"/>
                            </a:xfrm>
                          </wpg:grpSpPr>
                          <wps:wsp>
                            <wps:cNvPr id="194" name="Rectangle 194"/>
                            <wps:cNvSpPr/>
                            <wps:spPr>
                              <a:xfrm>
                                <a:off x="0" y="0"/>
                                <a:ext cx="6858000" cy="6781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1B3" w:rsidRPr="002411B3" w:rsidRDefault="002411B3" w:rsidP="002411B3">
                                  <w:pPr>
                                    <w:jc w:val="center"/>
                                    <w:rPr>
                                      <w:sz w:val="28"/>
                                      <w:szCs w:val="28"/>
                                      <w:lang w:val="en-US"/>
                                    </w:rPr>
                                  </w:pPr>
                                  <w:r w:rsidRPr="002411B3">
                                    <w:rPr>
                                      <w:sz w:val="28"/>
                                      <w:szCs w:val="28"/>
                                      <w:lang w:val="en-US"/>
                                    </w:rPr>
                                    <w:t xml:space="preserve">North East West Kerry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7345680"/>
                                <a:ext cx="6858000" cy="23736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1B3" w:rsidRDefault="002411B3">
                                  <w:pPr>
                                    <w:pStyle w:val="NoSpacing"/>
                                    <w:spacing w:before="120"/>
                                    <w:jc w:val="center"/>
                                    <w:rPr>
                                      <w:color w:val="FFFFFF" w:themeColor="background1"/>
                                    </w:rPr>
                                  </w:pPr>
                                  <w:r>
                                    <w:rPr>
                                      <w:noProof/>
                                      <w:color w:val="1F497D"/>
                                      <w:lang w:val="en-GB" w:eastAsia="en-GB"/>
                                    </w:rPr>
                                    <w:drawing>
                                      <wp:inline distT="0" distB="0" distL="0" distR="0">
                                        <wp:extent cx="4137660" cy="1112520"/>
                                        <wp:effectExtent l="0" t="0" r="0" b="0"/>
                                        <wp:docPr id="3" name="Picture 3" descr="NEWKD 2017 no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KD 2017 no taglin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137660" cy="1112520"/>
                                                </a:xfrm>
                                                <a:prstGeom prst="rect">
                                                  <a:avLst/>
                                                </a:prstGeom>
                                                <a:noFill/>
                                                <a:ln>
                                                  <a:noFill/>
                                                </a:ln>
                                              </pic:spPr>
                                            </pic:pic>
                                          </a:graphicData>
                                        </a:graphic>
                                      </wp:inline>
                                    </w:drawing>
                                  </w:r>
                                  <w:sdt>
                                    <w:sdtPr>
                                      <w:rPr>
                                        <w:caps/>
                                        <w:color w:val="FFFFFF" w:themeColor="background1"/>
                                      </w:rPr>
                                      <w:alias w:val="Company"/>
                                      <w:tag w:val=""/>
                                      <w:id w:val="-1587990124"/>
                                      <w:showingPlcHdr/>
                                      <w:dataBinding w:prefixMappings="xmlns:ns0='http://schemas.openxmlformats.org/officeDocument/2006/extended-properties' " w:xpath="/ns0:Properties[1]/ns0:Company[1]" w:storeItemID="{6668398D-A668-4E3E-A5EB-62B293D839F1}"/>
                                      <w:text/>
                                    </w:sdtPr>
                                    <w:sdtEndPr/>
                                    <w:sdtContent>
                                      <w:r>
                                        <w:rPr>
                                          <w:caps/>
                                          <w:color w:val="FFFFFF" w:themeColor="background1"/>
                                        </w:rPr>
                                        <w:t xml:space="preserve">     </w:t>
                                      </w:r>
                                    </w:sdtContent>
                                  </w:sdt>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70AD47" w:themeColor="accent6"/>
                                      <w:sz w:val="72"/>
                                      <w:szCs w:val="72"/>
                                    </w:rPr>
                                    <w:alias w:val="Title"/>
                                    <w:tag w:val=""/>
                                    <w:id w:val="956911628"/>
                                    <w:dataBinding w:prefixMappings="xmlns:ns0='http://purl.org/dc/elements/1.1/' xmlns:ns1='http://schemas.openxmlformats.org/package/2006/metadata/core-properties' " w:xpath="/ns1:coreProperties[1]/ns0:title[1]" w:storeItemID="{6C3C8BC8-F283-45AE-878A-BAB7291924A1}"/>
                                    <w:text/>
                                  </w:sdtPr>
                                  <w:sdtEndPr/>
                                  <w:sdtContent>
                                    <w:p w:rsidR="002411B3" w:rsidRPr="00893C43" w:rsidRDefault="002411B3">
                                      <w:pPr>
                                        <w:pStyle w:val="NoSpacing"/>
                                        <w:jc w:val="center"/>
                                        <w:rPr>
                                          <w:rFonts w:asciiTheme="majorHAnsi" w:eastAsiaTheme="majorEastAsia" w:hAnsiTheme="majorHAnsi" w:cstheme="majorBidi"/>
                                          <w:b/>
                                          <w:caps/>
                                          <w:color w:val="70AD47" w:themeColor="accent6"/>
                                          <w:sz w:val="72"/>
                                          <w:szCs w:val="72"/>
                                        </w:rPr>
                                      </w:pPr>
                                      <w:r w:rsidRPr="00893C43">
                                        <w:rPr>
                                          <w:rFonts w:asciiTheme="majorHAnsi" w:eastAsiaTheme="majorEastAsia" w:hAnsiTheme="majorHAnsi" w:cstheme="majorBidi"/>
                                          <w:b/>
                                          <w:caps/>
                                          <w:color w:val="70AD47" w:themeColor="accent6"/>
                                          <w:sz w:val="72"/>
                                          <w:szCs w:val="72"/>
                                        </w:rPr>
                                        <w:t xml:space="preserve">NEWKD SICAP Case study </w:t>
                                      </w:r>
                                      <w:r w:rsidR="00BA5B5F" w:rsidRPr="00893C43">
                                        <w:rPr>
                                          <w:rFonts w:asciiTheme="majorHAnsi" w:eastAsiaTheme="majorEastAsia" w:hAnsiTheme="majorHAnsi" w:cstheme="majorBidi"/>
                                          <w:b/>
                                          <w:caps/>
                                          <w:color w:val="70AD47" w:themeColor="accent6"/>
                                          <w:sz w:val="72"/>
                                          <w:szCs w:val="72"/>
                                        </w:rPr>
                                        <w:t>20</w:t>
                                      </w:r>
                                      <w:r w:rsidRPr="00893C43">
                                        <w:rPr>
                                          <w:rFonts w:asciiTheme="majorHAnsi" w:eastAsiaTheme="majorEastAsia" w:hAnsiTheme="majorHAnsi" w:cstheme="majorBidi"/>
                                          <w:b/>
                                          <w:caps/>
                                          <w:color w:val="70AD47" w:themeColor="accent6"/>
                                          <w:sz w:val="72"/>
                                          <w:szCs w:val="72"/>
                                        </w:rPr>
                                        <w:t>20</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id="Group 193" o:spid="_x0000_s1026" style="position:absolute;margin-left:0;margin-top:0;width:540.55pt;height:765.3pt;z-index:-251657216;mso-width-percent:882;mso-position-horizontal:center;mso-position-horizontal-relative:page;mso-position-vertical:center;mso-position-vertical-relative:page;mso-width-percent:882" coordsize="68648,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r6xAMAAPUOAAAOAAAAZHJzL2Uyb0RvYy54bWzsV1tv2zYUfh+w/0DwfbEl25IjRCnSdAkG&#10;BG3QZOgzTVEXVCI5ko6U/vodkqLiJk4beFhboH2xeTk3fjzn49HJq6Fr0R1TuhE8x9HRHCPGqSga&#10;XuX479uLP9YYaUN4QVrBWY7vmcavTn//7aSXGYtFLdqCKQRGuM56mePaGJnNZprWrCP6SEjGYbMU&#10;qiMGpqqaFYr0YL1rZ/F8nsx6oQqpBGVaw+obv4lPnf2yZNS8K0vNDGpzDLEZ96vc78b+zk5PSFYp&#10;IuuGjmGQA6LoSMPB6WTqDTEEbVXzxFTXUCW0KM0RFd1MlGVDmTsDnCaaPzrNpRJb6c5SZX0lJ5gA&#10;2kc4HWyWvr27Vqgp4O6OFxhx0sElOb/ILgA8vawykLpU8kZeq3Gh8jN74qFUnf2Hs6DBAXs/AcsG&#10;gygsJutkuY6XGFHYO07BcjRCT2u4nyd6tP7zK5qz4Hhm45vC6SWkkX5ASv83pG5qIpm7AG0xmJCC&#10;k3ik3kOCEV61DNBaerSc5ASVzjSg9nKcVuv5HPLU4pSk62jtYJoOSzKptLlkokN2kGMF/l3ekbsr&#10;beByQDSIWKdatE1x0bStm9iiYuetQncEyoFQyriJbNSg9Zlky608F1bTb9sVgDocx43MfcusXMvf&#10;sxJyCC46dsG46n3qyMVQk4J5/ys4aTjepOFicQatdAn+J9vRl2z7KEd5q8pc8U/K868rTxrOs+Bm&#10;Uu4aLtQ+A+0EX+nlA0geGouSGTYDBGeHG1HcQwop4VlIS3rRwC1eEW2uiQLagYsHKjXv4KdsRZ9j&#10;MY4wqoX6tG/dykOOwy5GPdBYjvU/W6IYRu1fHLL/OFouLe+5yXKVxjBRuzub3R2+7c4FpEYEpC2p&#10;G1p504ZhqUT3ARj3zHqFLcIp+M4xNSpMzo2nV+Bsys7OnBhwnSTmit9Iao1bgG2W3g4fiJJjKhsg&#10;i7ciVBzJHmW0l7WaXJxtjSgbl+4PuI7QQ/V7tL8BDaz20cDqABpIF8tV4msdMneivh0yiBfpIlmE&#10;cgmcG0r9Fxvso7QflA38axuy5HuQguOBiRXSRbR6oIWwt8MLIHkwMWx+QlpIAi3c2lJ+LQZoDpJw&#10;39BG2OYAmQE2LBmOj8MzbULi2iboBqJFGiX+vXyOItI4TuO1Nfj/NAyb6plmAcFTlSxW/o193DWE&#10;p3jsT1zn4FoiN9rTQ7zgqd7fILxA8VtTQvExQPbFBsFRQhxS4ftTwtg1+Ebhc0YYtw4mhB+sU3Cf&#10;D/Bt5Wpm/A60H2+7c9dZPHytnv4LAAD//wMAUEsDBBQABgAIAAAAIQDPj7NI3QAAAAcBAAAPAAAA&#10;ZHJzL2Rvd25yZXYueG1sTI9BTwIxEIXvJv6HZki8SbsQkazbJYTERI4CJnobtsN2w3a6bgus/nqL&#10;F71M3uRN3vumWAyuFWfqQ+NZQzZWIIgrbxquNey2z/dzECEiG2w9k4YvCrAob28KzI2/8CudN7EW&#10;KYRDjhpsjF0uZagsOQxj3xEn7+B7hzGtfS1Nj5cU7lo5UWomHTacGix2tLJUHTcnp2FqPsPbN6/9&#10;x2Rn1yuzfXk8LN+1vhsNyycQkYb4dwxX/IQOZWLa+xObIFoN6ZH4O6+emmcZiH1SD1M1A1kW8j9/&#10;+QMAAP//AwBQSwECLQAUAAYACAAAACEAtoM4kv4AAADhAQAAEwAAAAAAAAAAAAAAAAAAAAAAW0Nv&#10;bnRlbnRfVHlwZXNdLnhtbFBLAQItABQABgAIAAAAIQA4/SH/1gAAAJQBAAALAAAAAAAAAAAAAAAA&#10;AC8BAABfcmVscy8ucmVsc1BLAQItABQABgAIAAAAIQDr0Jr6xAMAAPUOAAAOAAAAAAAAAAAAAAAA&#10;AC4CAABkcnMvZTJvRG9jLnhtbFBLAQItABQABgAIAAAAIQDPj7NI3QAAAAcBAAAPAAAAAAAAAAAA&#10;AAAAAB4GAABkcnMvZG93bnJldi54bWxQSwUGAAAAAAQABADzAAAAKAcAAAAA&#10;">
                    <v:rect id="Rectangle 194" o:spid="_x0000_s1027" style="position:absolute;width:68580;height:6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textbox>
                        <w:txbxContent>
                          <w:p w:rsidR="002411B3" w:rsidRPr="002411B3" w:rsidRDefault="002411B3" w:rsidP="002411B3">
                            <w:pPr>
                              <w:jc w:val="center"/>
                              <w:rPr>
                                <w:sz w:val="28"/>
                                <w:szCs w:val="28"/>
                                <w:lang w:val="en-US"/>
                              </w:rPr>
                            </w:pPr>
                            <w:r w:rsidRPr="002411B3">
                              <w:rPr>
                                <w:sz w:val="28"/>
                                <w:szCs w:val="28"/>
                                <w:lang w:val="en-US"/>
                              </w:rPr>
                              <w:t xml:space="preserve">North East West Kerry Development </w:t>
                            </w:r>
                          </w:p>
                        </w:txbxContent>
                      </v:textbox>
                    </v:rect>
                    <v:rect id="Rectangle 195" o:spid="_x0000_s1028" style="position:absolute;top:73456;width:68580;height:2373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2411B3" w:rsidRDefault="002411B3">
                            <w:pPr>
                              <w:pStyle w:val="NoSpacing"/>
                              <w:spacing w:before="120"/>
                              <w:jc w:val="center"/>
                              <w:rPr>
                                <w:color w:val="FFFFFF" w:themeColor="background1"/>
                              </w:rPr>
                            </w:pPr>
                            <w:r>
                              <w:rPr>
                                <w:noProof/>
                                <w:color w:val="1F497D"/>
                                <w:lang w:val="en-GB" w:eastAsia="en-GB"/>
                              </w:rPr>
                              <w:drawing>
                                <wp:inline distT="0" distB="0" distL="0" distR="0">
                                  <wp:extent cx="4137660" cy="1112520"/>
                                  <wp:effectExtent l="0" t="0" r="0" b="0"/>
                                  <wp:docPr id="3" name="Picture 3" descr="NEWKD 2017 no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KD 2017 no taglin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137660" cy="1112520"/>
                                          </a:xfrm>
                                          <a:prstGeom prst="rect">
                                            <a:avLst/>
                                          </a:prstGeom>
                                          <a:noFill/>
                                          <a:ln>
                                            <a:noFill/>
                                          </a:ln>
                                        </pic:spPr>
                                      </pic:pic>
                                    </a:graphicData>
                                  </a:graphic>
                                </wp:inline>
                              </w:drawing>
                            </w:r>
                            <w:sdt>
                              <w:sdtPr>
                                <w:rPr>
                                  <w:caps/>
                                  <w:color w:val="FFFFFF" w:themeColor="background1"/>
                                </w:rPr>
                                <w:alias w:val="Company"/>
                                <w:tag w:val=""/>
                                <w:id w:val="-1587990124"/>
                                <w:showingPlcHdr/>
                                <w:dataBinding w:prefixMappings="xmlns:ns0='http://schemas.openxmlformats.org/officeDocument/2006/extended-properties' " w:xpath="/ns0:Properties[1]/ns0:Company[1]" w:storeItemID="{6668398D-A668-4E3E-A5EB-62B293D839F1}"/>
                                <w:text/>
                              </w:sdtPr>
                              <w:sdtEndPr/>
                              <w:sdtContent>
                                <w:r>
                                  <w:rPr>
                                    <w:caps/>
                                    <w:color w:val="FFFFFF" w:themeColor="background1"/>
                                  </w:rPr>
                                  <w:t xml:space="preserve">     </w:t>
                                </w:r>
                              </w:sdtContent>
                            </w:sdt>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b/>
                                <w:caps/>
                                <w:color w:val="70AD47" w:themeColor="accent6"/>
                                <w:sz w:val="72"/>
                                <w:szCs w:val="72"/>
                              </w:rPr>
                              <w:alias w:val="Title"/>
                              <w:tag w:val=""/>
                              <w:id w:val="956911628"/>
                              <w:dataBinding w:prefixMappings="xmlns:ns0='http://purl.org/dc/elements/1.1/' xmlns:ns1='http://schemas.openxmlformats.org/package/2006/metadata/core-properties' " w:xpath="/ns1:coreProperties[1]/ns0:title[1]" w:storeItemID="{6C3C8BC8-F283-45AE-878A-BAB7291924A1}"/>
                              <w:text/>
                            </w:sdtPr>
                            <w:sdtEndPr/>
                            <w:sdtContent>
                              <w:p w:rsidR="002411B3" w:rsidRPr="00893C43" w:rsidRDefault="002411B3">
                                <w:pPr>
                                  <w:pStyle w:val="NoSpacing"/>
                                  <w:jc w:val="center"/>
                                  <w:rPr>
                                    <w:rFonts w:asciiTheme="majorHAnsi" w:eastAsiaTheme="majorEastAsia" w:hAnsiTheme="majorHAnsi" w:cstheme="majorBidi"/>
                                    <w:b/>
                                    <w:caps/>
                                    <w:color w:val="70AD47" w:themeColor="accent6"/>
                                    <w:sz w:val="72"/>
                                    <w:szCs w:val="72"/>
                                  </w:rPr>
                                </w:pPr>
                                <w:r w:rsidRPr="00893C43">
                                  <w:rPr>
                                    <w:rFonts w:asciiTheme="majorHAnsi" w:eastAsiaTheme="majorEastAsia" w:hAnsiTheme="majorHAnsi" w:cstheme="majorBidi"/>
                                    <w:b/>
                                    <w:caps/>
                                    <w:color w:val="70AD47" w:themeColor="accent6"/>
                                    <w:sz w:val="72"/>
                                    <w:szCs w:val="72"/>
                                  </w:rPr>
                                  <w:t xml:space="preserve">NEWKD SICAP Case study </w:t>
                                </w:r>
                                <w:r w:rsidR="00BA5B5F" w:rsidRPr="00893C43">
                                  <w:rPr>
                                    <w:rFonts w:asciiTheme="majorHAnsi" w:eastAsiaTheme="majorEastAsia" w:hAnsiTheme="majorHAnsi" w:cstheme="majorBidi"/>
                                    <w:b/>
                                    <w:caps/>
                                    <w:color w:val="70AD47" w:themeColor="accent6"/>
                                    <w:sz w:val="72"/>
                                    <w:szCs w:val="72"/>
                                  </w:rPr>
                                  <w:t>20</w:t>
                                </w:r>
                                <w:r w:rsidRPr="00893C43">
                                  <w:rPr>
                                    <w:rFonts w:asciiTheme="majorHAnsi" w:eastAsiaTheme="majorEastAsia" w:hAnsiTheme="majorHAnsi" w:cstheme="majorBidi"/>
                                    <w:b/>
                                    <w:caps/>
                                    <w:color w:val="70AD47" w:themeColor="accent6"/>
                                    <w:sz w:val="72"/>
                                    <w:szCs w:val="72"/>
                                  </w:rPr>
                                  <w:t>20</w:t>
                                </w:r>
                              </w:p>
                            </w:sdtContent>
                          </w:sdt>
                        </w:txbxContent>
                      </v:textbox>
                    </v:shape>
                    <w10:wrap anchorx="page" anchory="page"/>
                  </v:group>
                </w:pict>
              </mc:Fallback>
            </mc:AlternateContent>
          </w:r>
        </w:p>
        <w:p w:rsidR="002F5C91" w:rsidRPr="00C403D8" w:rsidRDefault="00571A80" w:rsidP="00AC0D64">
          <w:pPr>
            <w:rPr>
              <w:color w:val="000000" w:themeColor="text1"/>
            </w:rPr>
          </w:pPr>
          <w:r w:rsidRPr="00C403D8">
            <w:rPr>
              <w:noProof/>
              <w:color w:val="000000" w:themeColor="text1"/>
              <w:lang w:eastAsia="en-GB"/>
            </w:rPr>
            <mc:AlternateContent>
              <mc:Choice Requires="wps">
                <w:drawing>
                  <wp:anchor distT="91440" distB="91440" distL="114300" distR="114300" simplePos="0" relativeHeight="251661312"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571A80" w:rsidRPr="00475317" w:rsidRDefault="00571A80">
                                <w:pPr>
                                  <w:pBdr>
                                    <w:top w:val="single" w:sz="24" w:space="8" w:color="5B9BD5" w:themeColor="accent1"/>
                                    <w:bottom w:val="single" w:sz="24" w:space="8" w:color="5B9BD5" w:themeColor="accent1"/>
                                  </w:pBdr>
                                  <w:spacing w:after="0"/>
                                  <w:rPr>
                                    <w:i/>
                                    <w:iCs/>
                                    <w:color w:val="5B9BD5" w:themeColor="accent1"/>
                                    <w:sz w:val="36"/>
                                    <w:szCs w:val="36"/>
                                  </w:rPr>
                                </w:pPr>
                                <w:r w:rsidRPr="00475317">
                                  <w:rPr>
                                    <w:i/>
                                    <w:iCs/>
                                    <w:color w:val="5B9BD5" w:themeColor="accent1"/>
                                    <w:sz w:val="36"/>
                                    <w:szCs w:val="36"/>
                                  </w:rPr>
                                  <w:t xml:space="preserve">Delivering SICAP supports to </w:t>
                                </w:r>
                                <w:r w:rsidR="00475317" w:rsidRPr="00475317">
                                  <w:rPr>
                                    <w:i/>
                                    <w:iCs/>
                                    <w:color w:val="5B9BD5" w:themeColor="accent1"/>
                                    <w:sz w:val="36"/>
                                    <w:szCs w:val="36"/>
                                  </w:rPr>
                                  <w:t>communities during</w:t>
                                </w:r>
                                <w:r w:rsidRPr="00475317">
                                  <w:rPr>
                                    <w:i/>
                                    <w:iCs/>
                                    <w:color w:val="5B9BD5" w:themeColor="accent1"/>
                                    <w:sz w:val="36"/>
                                    <w:szCs w:val="36"/>
                                  </w:rPr>
                                  <w:t xml:space="preserve"> Covid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Text Box 2" o:spid="_x0000_s1030" type="#_x0000_t202" style="position:absolute;margin-left:0;margin-top:21.6pt;width:273.6pt;height:110.55pt;z-index:25166131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zODw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1Hhi5o1NCfUwcFoR3w+uOjA/aSkRytW1P84MCcoUR8NarmeFkX0btoUi6SCu43UtxFmOEJV&#10;NFAyLh9C8nuk7O09ar6TSY04nLGTc8tosSTS+TlED9/u063fj3b7Cw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GscjM4P&#10;AgAA/AMAAA4AAAAAAAAAAAAAAAAALgIAAGRycy9lMm9Eb2MueG1sUEsBAi0AFAAGAAgAAAAhAHqc&#10;mTreAAAABwEAAA8AAAAAAAAAAAAAAAAAaQQAAGRycy9kb3ducmV2LnhtbFBLBQYAAAAABAAEAPMA&#10;AAB0BQAAAAA=&#10;" filled="f" stroked="f">
                    <v:textbox style="mso-fit-shape-to-text:t">
                      <w:txbxContent>
                        <w:p w:rsidR="00571A80" w:rsidRPr="00475317" w:rsidRDefault="00571A80">
                          <w:pPr>
                            <w:pBdr>
                              <w:top w:val="single" w:sz="24" w:space="8" w:color="5B9BD5" w:themeColor="accent1"/>
                              <w:bottom w:val="single" w:sz="24" w:space="8" w:color="5B9BD5" w:themeColor="accent1"/>
                            </w:pBdr>
                            <w:spacing w:after="0"/>
                            <w:rPr>
                              <w:i/>
                              <w:iCs/>
                              <w:color w:val="5B9BD5" w:themeColor="accent1"/>
                              <w:sz w:val="36"/>
                              <w:szCs w:val="36"/>
                            </w:rPr>
                          </w:pPr>
                          <w:r w:rsidRPr="00475317">
                            <w:rPr>
                              <w:i/>
                              <w:iCs/>
                              <w:color w:val="5B9BD5" w:themeColor="accent1"/>
                              <w:sz w:val="36"/>
                              <w:szCs w:val="36"/>
                            </w:rPr>
                            <w:t xml:space="preserve">Delivering SICAP supports to </w:t>
                          </w:r>
                          <w:r w:rsidR="00475317" w:rsidRPr="00475317">
                            <w:rPr>
                              <w:i/>
                              <w:iCs/>
                              <w:color w:val="5B9BD5" w:themeColor="accent1"/>
                              <w:sz w:val="36"/>
                              <w:szCs w:val="36"/>
                            </w:rPr>
                            <w:t>communities during</w:t>
                          </w:r>
                          <w:r w:rsidRPr="00475317">
                            <w:rPr>
                              <w:i/>
                              <w:iCs/>
                              <w:color w:val="5B9BD5" w:themeColor="accent1"/>
                              <w:sz w:val="36"/>
                              <w:szCs w:val="36"/>
                            </w:rPr>
                            <w:t xml:space="preserve"> Covid </w:t>
                          </w:r>
                        </w:p>
                      </w:txbxContent>
                    </v:textbox>
                    <w10:wrap type="topAndBottom" anchorx="page"/>
                  </v:shape>
                </w:pict>
              </mc:Fallback>
            </mc:AlternateContent>
          </w:r>
          <w:r w:rsidR="002411B3" w:rsidRPr="00C403D8">
            <w:rPr>
              <w:color w:val="000000" w:themeColor="text1"/>
            </w:rPr>
            <w:br w:type="page"/>
          </w:r>
        </w:p>
        <w:p w:rsidR="00B25E41" w:rsidRPr="00C403D8" w:rsidRDefault="00B25E41" w:rsidP="00B25E41">
          <w:pPr>
            <w:shd w:val="clear" w:color="auto" w:fill="FFFFFF"/>
            <w:spacing w:after="180" w:line="240" w:lineRule="auto"/>
            <w:jc w:val="both"/>
            <w:textAlignment w:val="baseline"/>
            <w:rPr>
              <w:rFonts w:ascii="Calibri" w:eastAsia="Times New Roman" w:hAnsi="Calibri" w:cs="Calibri"/>
              <w:b/>
              <w:color w:val="000000" w:themeColor="text1"/>
              <w:sz w:val="28"/>
              <w:szCs w:val="28"/>
              <w:u w:val="single"/>
              <w:lang w:eastAsia="en-GB"/>
            </w:rPr>
          </w:pPr>
          <w:r w:rsidRPr="00C403D8">
            <w:rPr>
              <w:rFonts w:ascii="Calibri" w:eastAsia="Times New Roman" w:hAnsi="Calibri" w:cs="Calibri"/>
              <w:b/>
              <w:color w:val="000000" w:themeColor="text1"/>
              <w:sz w:val="28"/>
              <w:szCs w:val="28"/>
              <w:u w:val="single"/>
              <w:lang w:eastAsia="en-GB"/>
            </w:rPr>
            <w:lastRenderedPageBreak/>
            <w:t xml:space="preserve">Overview </w:t>
          </w:r>
        </w:p>
        <w:p w:rsidR="00B25E41" w:rsidRPr="00C403D8" w:rsidRDefault="00B25E41" w:rsidP="00B25E41">
          <w:pPr>
            <w:shd w:val="clear" w:color="auto" w:fill="FFFFFF"/>
            <w:spacing w:after="180" w:line="240" w:lineRule="auto"/>
            <w:jc w:val="both"/>
            <w:textAlignment w:val="baseline"/>
            <w:rPr>
              <w:rFonts w:ascii="Calibri" w:eastAsia="Times New Roman" w:hAnsi="Calibri" w:cs="Calibri"/>
              <w:color w:val="000000" w:themeColor="text1"/>
              <w:sz w:val="24"/>
              <w:szCs w:val="24"/>
              <w:lang w:eastAsia="en-GB"/>
            </w:rPr>
          </w:pPr>
          <w:r w:rsidRPr="00C403D8">
            <w:rPr>
              <w:rFonts w:ascii="Calibri" w:eastAsia="Times New Roman" w:hAnsi="Calibri" w:cs="Calibri"/>
              <w:color w:val="000000" w:themeColor="text1"/>
              <w:lang w:eastAsia="en-GB"/>
            </w:rPr>
            <w:t>On March 27</w:t>
          </w:r>
          <w:r w:rsidRPr="00C403D8">
            <w:rPr>
              <w:rFonts w:ascii="Calibri" w:eastAsia="Times New Roman" w:hAnsi="Calibri" w:cs="Calibri"/>
              <w:color w:val="000000" w:themeColor="text1"/>
              <w:vertAlign w:val="superscript"/>
              <w:lang w:eastAsia="en-GB"/>
            </w:rPr>
            <w:t>th</w:t>
          </w:r>
          <w:r w:rsidRPr="00C403D8">
            <w:rPr>
              <w:rFonts w:ascii="Calibri" w:eastAsia="Times New Roman" w:hAnsi="Calibri" w:cs="Calibri"/>
              <w:color w:val="000000" w:themeColor="text1"/>
              <w:lang w:eastAsia="en-GB"/>
            </w:rPr>
            <w:t xml:space="preserve"> as a result of the increasing number of Covid19 cases Ireland was placed on </w:t>
          </w:r>
          <w:r w:rsidR="00BA5B5F" w:rsidRPr="00C403D8">
            <w:rPr>
              <w:rFonts w:ascii="Calibri" w:eastAsia="Times New Roman" w:hAnsi="Calibri" w:cs="Calibri"/>
              <w:color w:val="000000" w:themeColor="text1"/>
              <w:lang w:eastAsia="en-GB"/>
            </w:rPr>
            <w:t xml:space="preserve">almost </w:t>
          </w:r>
          <w:r w:rsidRPr="00C403D8">
            <w:rPr>
              <w:rFonts w:ascii="Calibri" w:eastAsia="Times New Roman" w:hAnsi="Calibri" w:cs="Calibri"/>
              <w:color w:val="000000" w:themeColor="text1"/>
              <w:lang w:eastAsia="en-GB"/>
            </w:rPr>
            <w:t xml:space="preserve">full lockdown with a range of restrictions including no non-essential travel outside of a 2km radius and it was </w:t>
          </w:r>
          <w:r w:rsidR="003D2960">
            <w:rPr>
              <w:rFonts w:ascii="Calibri" w:eastAsia="Times New Roman" w:hAnsi="Calibri" w:cs="Calibri"/>
              <w:color w:val="000000" w:themeColor="text1"/>
              <w:lang w:eastAsia="en-GB"/>
            </w:rPr>
            <w:t xml:space="preserve">also </w:t>
          </w:r>
          <w:r w:rsidRPr="00C403D8">
            <w:rPr>
              <w:rFonts w:ascii="Calibri" w:eastAsia="Times New Roman" w:hAnsi="Calibri" w:cs="Calibri"/>
              <w:color w:val="000000" w:themeColor="text1"/>
              <w:lang w:eastAsia="en-GB"/>
            </w:rPr>
            <w:t>recommended that those aged 70 and over confine themselves to their homes</w:t>
          </w:r>
          <w:r w:rsidRPr="00C403D8">
            <w:rPr>
              <w:rFonts w:ascii="Calibri" w:eastAsia="Times New Roman" w:hAnsi="Calibri" w:cs="Calibri"/>
              <w:color w:val="000000" w:themeColor="text1"/>
              <w:sz w:val="24"/>
              <w:szCs w:val="24"/>
              <w:lang w:eastAsia="en-GB"/>
            </w:rPr>
            <w:t xml:space="preserve">. </w:t>
          </w:r>
        </w:p>
        <w:p w:rsidR="00B25E41" w:rsidRPr="00C403D8" w:rsidRDefault="00B25E41" w:rsidP="00B25E41">
          <w:pPr>
            <w:shd w:val="clear" w:color="auto" w:fill="FFFFFF"/>
            <w:spacing w:after="180" w:line="240" w:lineRule="auto"/>
            <w:jc w:val="both"/>
            <w:textAlignment w:val="baseline"/>
            <w:rPr>
              <w:rFonts w:ascii="Calibri" w:eastAsia="Times New Roman" w:hAnsi="Calibri" w:cs="Calibri"/>
              <w:color w:val="000000" w:themeColor="text1"/>
              <w:lang w:eastAsia="en-GB"/>
            </w:rPr>
          </w:pPr>
          <w:r w:rsidRPr="00C403D8">
            <w:rPr>
              <w:rFonts w:ascii="Calibri" w:eastAsia="Times New Roman" w:hAnsi="Calibri" w:cs="Calibri"/>
              <w:color w:val="000000" w:themeColor="text1"/>
              <w:lang w:eastAsia="en-GB"/>
            </w:rPr>
            <w:t xml:space="preserve">Like many other workers the SICAP staff were under lockdown and were </w:t>
          </w:r>
          <w:r w:rsidR="00BA5B5F" w:rsidRPr="00C403D8">
            <w:rPr>
              <w:rFonts w:ascii="Calibri" w:eastAsia="Times New Roman" w:hAnsi="Calibri" w:cs="Calibri"/>
              <w:color w:val="000000" w:themeColor="text1"/>
              <w:lang w:eastAsia="en-GB"/>
            </w:rPr>
            <w:t>working from home</w:t>
          </w:r>
          <w:r w:rsidRPr="00C403D8">
            <w:rPr>
              <w:rFonts w:ascii="Calibri" w:eastAsia="Times New Roman" w:hAnsi="Calibri" w:cs="Calibri"/>
              <w:color w:val="000000" w:themeColor="text1"/>
              <w:lang w:eastAsia="en-GB"/>
            </w:rPr>
            <w:t>.</w:t>
          </w:r>
          <w:r w:rsidR="00BA5B5F" w:rsidRPr="00C403D8">
            <w:rPr>
              <w:rFonts w:ascii="Calibri" w:eastAsia="Times New Roman" w:hAnsi="Calibri" w:cs="Calibri"/>
              <w:color w:val="000000" w:themeColor="text1"/>
              <w:lang w:eastAsia="en-GB"/>
            </w:rPr>
            <w:t xml:space="preserve"> </w:t>
          </w:r>
          <w:r w:rsidRPr="00C403D8">
            <w:rPr>
              <w:rFonts w:ascii="Calibri" w:eastAsia="Times New Roman" w:hAnsi="Calibri" w:cs="Calibri"/>
              <w:color w:val="000000" w:themeColor="text1"/>
              <w:lang w:eastAsia="en-GB"/>
            </w:rPr>
            <w:t>The delivery of SICAP is people intensive and involves relationship building with individual</w:t>
          </w:r>
          <w:r w:rsidR="007C6A7A" w:rsidRPr="00C403D8">
            <w:rPr>
              <w:rFonts w:ascii="Calibri" w:eastAsia="Times New Roman" w:hAnsi="Calibri" w:cs="Calibri"/>
              <w:color w:val="000000" w:themeColor="text1"/>
              <w:lang w:eastAsia="en-GB"/>
            </w:rPr>
            <w:t>s</w:t>
          </w:r>
          <w:r w:rsidRPr="00C403D8">
            <w:rPr>
              <w:rFonts w:ascii="Calibri" w:eastAsia="Times New Roman" w:hAnsi="Calibri" w:cs="Calibri"/>
              <w:color w:val="000000" w:themeColor="text1"/>
              <w:lang w:eastAsia="en-GB"/>
            </w:rPr>
            <w:t>,</w:t>
          </w:r>
          <w:r w:rsidR="00BA5B5F" w:rsidRPr="00C403D8">
            <w:rPr>
              <w:rFonts w:ascii="Calibri" w:eastAsia="Times New Roman" w:hAnsi="Calibri" w:cs="Calibri"/>
              <w:color w:val="000000" w:themeColor="text1"/>
              <w:lang w:eastAsia="en-GB"/>
            </w:rPr>
            <w:t xml:space="preserve"> </w:t>
          </w:r>
          <w:r w:rsidRPr="00C403D8">
            <w:rPr>
              <w:rFonts w:ascii="Calibri" w:eastAsia="Times New Roman" w:hAnsi="Calibri" w:cs="Calibri"/>
              <w:color w:val="000000" w:themeColor="text1"/>
              <w:lang w:eastAsia="en-GB"/>
            </w:rPr>
            <w:t>groups and communities</w:t>
          </w:r>
          <w:r w:rsidR="00BA5B5F" w:rsidRPr="00C403D8">
            <w:rPr>
              <w:rFonts w:ascii="Calibri" w:eastAsia="Times New Roman" w:hAnsi="Calibri" w:cs="Calibri"/>
              <w:color w:val="000000" w:themeColor="text1"/>
              <w:lang w:eastAsia="en-GB"/>
            </w:rPr>
            <w:t>, o</w:t>
          </w:r>
          <w:r w:rsidRPr="00C403D8">
            <w:rPr>
              <w:rFonts w:ascii="Calibri" w:eastAsia="Times New Roman" w:hAnsi="Calibri" w:cs="Calibri"/>
              <w:color w:val="000000" w:themeColor="text1"/>
              <w:lang w:eastAsia="en-GB"/>
            </w:rPr>
            <w:t xml:space="preserve">ften meeting people where there are located </w:t>
          </w:r>
          <w:r w:rsidR="00BA5B5F" w:rsidRPr="00C403D8">
            <w:rPr>
              <w:rFonts w:ascii="Calibri" w:eastAsia="Times New Roman" w:hAnsi="Calibri" w:cs="Calibri"/>
              <w:color w:val="000000" w:themeColor="text1"/>
              <w:lang w:eastAsia="en-GB"/>
            </w:rPr>
            <w:t>(</w:t>
          </w:r>
          <w:r w:rsidR="007C6A7A" w:rsidRPr="00C403D8">
            <w:rPr>
              <w:rFonts w:ascii="Calibri" w:eastAsia="Times New Roman" w:hAnsi="Calibri" w:cs="Calibri"/>
              <w:color w:val="000000" w:themeColor="text1"/>
              <w:lang w:eastAsia="en-GB"/>
            </w:rPr>
            <w:t>e.g.</w:t>
          </w:r>
          <w:r w:rsidRPr="00C403D8">
            <w:rPr>
              <w:rFonts w:ascii="Calibri" w:eastAsia="Times New Roman" w:hAnsi="Calibri" w:cs="Calibri"/>
              <w:color w:val="000000" w:themeColor="text1"/>
              <w:lang w:eastAsia="en-GB"/>
            </w:rPr>
            <w:t xml:space="preserve"> in the local estate or community hall</w:t>
          </w:r>
          <w:r w:rsidR="00BA5B5F" w:rsidRPr="00C403D8">
            <w:rPr>
              <w:rFonts w:ascii="Calibri" w:eastAsia="Times New Roman" w:hAnsi="Calibri" w:cs="Calibri"/>
              <w:color w:val="000000" w:themeColor="text1"/>
              <w:lang w:eastAsia="en-GB"/>
            </w:rPr>
            <w:t xml:space="preserve">). </w:t>
          </w:r>
          <w:r w:rsidRPr="00C403D8">
            <w:rPr>
              <w:rFonts w:ascii="Calibri" w:eastAsia="Times New Roman" w:hAnsi="Calibri" w:cs="Calibri"/>
              <w:color w:val="000000" w:themeColor="text1"/>
              <w:lang w:eastAsia="en-GB"/>
            </w:rPr>
            <w:t xml:space="preserve"> </w:t>
          </w:r>
        </w:p>
        <w:p w:rsidR="00B25E41" w:rsidRPr="00C403D8" w:rsidRDefault="007C6A7A" w:rsidP="00B25E41">
          <w:pPr>
            <w:shd w:val="clear" w:color="auto" w:fill="FFFFFF"/>
            <w:spacing w:after="180" w:line="240" w:lineRule="auto"/>
            <w:jc w:val="both"/>
            <w:textAlignment w:val="baseline"/>
            <w:rPr>
              <w:rFonts w:ascii="Calibri" w:eastAsia="Times New Roman" w:hAnsi="Calibri" w:cs="Calibri"/>
              <w:i/>
              <w:color w:val="000000" w:themeColor="text1"/>
              <w:sz w:val="24"/>
              <w:szCs w:val="24"/>
              <w:lang w:eastAsia="en-GB"/>
            </w:rPr>
          </w:pPr>
          <w:r w:rsidRPr="00C403D8">
            <w:rPr>
              <w:rFonts w:ascii="Calibri" w:eastAsia="Times New Roman" w:hAnsi="Calibri" w:cs="Calibri"/>
              <w:i/>
              <w:color w:val="000000" w:themeColor="text1"/>
              <w:sz w:val="24"/>
              <w:szCs w:val="24"/>
              <w:lang w:eastAsia="en-GB"/>
            </w:rPr>
            <w:t xml:space="preserve">Given these circumstances, </w:t>
          </w:r>
          <w:r w:rsidR="00BA5B5F" w:rsidRPr="00C403D8">
            <w:rPr>
              <w:rFonts w:ascii="Calibri" w:eastAsia="Times New Roman" w:hAnsi="Calibri" w:cs="Calibri"/>
              <w:i/>
              <w:color w:val="000000" w:themeColor="text1"/>
              <w:sz w:val="24"/>
              <w:szCs w:val="24"/>
              <w:lang w:eastAsia="en-GB"/>
            </w:rPr>
            <w:t>i</w:t>
          </w:r>
          <w:r w:rsidR="00B25E41" w:rsidRPr="00C403D8">
            <w:rPr>
              <w:rFonts w:ascii="Calibri" w:eastAsia="Times New Roman" w:hAnsi="Calibri" w:cs="Calibri"/>
              <w:i/>
              <w:color w:val="000000" w:themeColor="text1"/>
              <w:sz w:val="24"/>
              <w:szCs w:val="24"/>
              <w:lang w:eastAsia="en-GB"/>
            </w:rPr>
            <w:t>n the SICAP team we asked ourselves 2 initial questions</w:t>
          </w:r>
          <w:r w:rsidR="00BA5B5F" w:rsidRPr="00C403D8">
            <w:rPr>
              <w:rFonts w:ascii="Calibri" w:eastAsia="Times New Roman" w:hAnsi="Calibri" w:cs="Calibri"/>
              <w:i/>
              <w:color w:val="000000" w:themeColor="text1"/>
              <w:sz w:val="24"/>
              <w:szCs w:val="24"/>
              <w:lang w:eastAsia="en-GB"/>
            </w:rPr>
            <w:t>:</w:t>
          </w:r>
          <w:r w:rsidR="00B25E41" w:rsidRPr="00C403D8">
            <w:rPr>
              <w:rFonts w:ascii="Calibri" w:eastAsia="Times New Roman" w:hAnsi="Calibri" w:cs="Calibri"/>
              <w:i/>
              <w:color w:val="000000" w:themeColor="text1"/>
              <w:sz w:val="24"/>
              <w:szCs w:val="24"/>
              <w:lang w:eastAsia="en-GB"/>
            </w:rPr>
            <w:t xml:space="preserve"> </w:t>
          </w:r>
        </w:p>
        <w:p w:rsidR="00B25E41" w:rsidRPr="00C403D8" w:rsidRDefault="00B25E41" w:rsidP="00B25E41">
          <w:pPr>
            <w:shd w:val="clear" w:color="auto" w:fill="FFFFFF"/>
            <w:spacing w:after="180" w:line="240" w:lineRule="auto"/>
            <w:jc w:val="both"/>
            <w:textAlignment w:val="baseline"/>
            <w:rPr>
              <w:rFonts w:ascii="Calibri" w:eastAsia="Times New Roman" w:hAnsi="Calibri" w:cs="Calibri"/>
              <w:color w:val="000000" w:themeColor="text1"/>
              <w:sz w:val="24"/>
              <w:szCs w:val="24"/>
              <w:lang w:eastAsia="en-GB"/>
            </w:rPr>
          </w:pPr>
          <w:r w:rsidRPr="00C403D8">
            <w:rPr>
              <w:rFonts w:ascii="Calibri" w:eastAsia="Times New Roman" w:hAnsi="Calibri" w:cs="Calibri"/>
              <w:b/>
              <w:color w:val="000000" w:themeColor="text1"/>
              <w:sz w:val="24"/>
              <w:szCs w:val="24"/>
              <w:lang w:eastAsia="en-GB"/>
            </w:rPr>
            <w:t xml:space="preserve">What is the best way we can use SICAP resources in order to provide support to people right away? </w:t>
          </w:r>
        </w:p>
        <w:p w:rsidR="00B25E41" w:rsidRPr="00C403D8" w:rsidRDefault="00B25E41" w:rsidP="00B25E41">
          <w:pPr>
            <w:shd w:val="clear" w:color="auto" w:fill="FFFFFF"/>
            <w:spacing w:after="180" w:line="240" w:lineRule="auto"/>
            <w:jc w:val="both"/>
            <w:textAlignment w:val="baseline"/>
            <w:rPr>
              <w:rFonts w:ascii="Calibri" w:hAnsi="Calibri" w:cs="Calibri"/>
              <w:color w:val="000000" w:themeColor="text1"/>
              <w:lang w:val="en-US"/>
            </w:rPr>
          </w:pPr>
          <w:r w:rsidRPr="00C403D8">
            <w:rPr>
              <w:rFonts w:ascii="Calibri" w:eastAsia="Times New Roman" w:hAnsi="Calibri" w:cs="Calibri"/>
              <w:color w:val="000000" w:themeColor="text1"/>
              <w:lang w:eastAsia="en-GB"/>
            </w:rPr>
            <w:t xml:space="preserve">As it was obvious that </w:t>
          </w:r>
          <w:r w:rsidRPr="00C403D8">
            <w:rPr>
              <w:rFonts w:ascii="Calibri" w:hAnsi="Calibri" w:cs="Calibri"/>
              <w:color w:val="000000" w:themeColor="text1"/>
              <w:lang w:val="en-US"/>
            </w:rPr>
            <w:t xml:space="preserve">that these restrictions would be challenging for communities and vulnerable groups in particular, NEWKD decided to develop its own </w:t>
          </w:r>
          <w:r w:rsidRPr="00C403D8">
            <w:rPr>
              <w:rFonts w:ascii="Calibri" w:hAnsi="Calibri" w:cs="Calibri"/>
              <w:b/>
              <w:i/>
              <w:color w:val="000000" w:themeColor="text1"/>
              <w:lang w:val="en-US"/>
            </w:rPr>
            <w:t>Community Response Service</w:t>
          </w:r>
          <w:r w:rsidRPr="00C403D8">
            <w:rPr>
              <w:rFonts w:ascii="Calibri" w:hAnsi="Calibri" w:cs="Calibri"/>
              <w:color w:val="000000" w:themeColor="text1"/>
              <w:lang w:val="en-US"/>
            </w:rPr>
            <w:t xml:space="preserve"> based on requests and needs in the area. This was ultimately linked with the interagency K</w:t>
          </w:r>
          <w:r w:rsidR="003D2960">
            <w:rPr>
              <w:rFonts w:ascii="Calibri" w:hAnsi="Calibri" w:cs="Calibri"/>
              <w:color w:val="000000" w:themeColor="text1"/>
              <w:lang w:val="en-US"/>
            </w:rPr>
            <w:t xml:space="preserve">erry County </w:t>
          </w:r>
          <w:r w:rsidR="00B85634">
            <w:rPr>
              <w:rFonts w:ascii="Calibri" w:hAnsi="Calibri" w:cs="Calibri"/>
              <w:color w:val="000000" w:themeColor="text1"/>
              <w:lang w:val="en-US"/>
            </w:rPr>
            <w:t xml:space="preserve">Council </w:t>
          </w:r>
          <w:r w:rsidR="00B85634" w:rsidRPr="00C403D8">
            <w:rPr>
              <w:rFonts w:ascii="Calibri" w:hAnsi="Calibri" w:cs="Calibri"/>
              <w:color w:val="000000" w:themeColor="text1"/>
              <w:lang w:val="en-US"/>
            </w:rPr>
            <w:t>lead</w:t>
          </w:r>
          <w:r w:rsidRPr="00C403D8">
            <w:rPr>
              <w:rFonts w:ascii="Calibri" w:hAnsi="Calibri" w:cs="Calibri"/>
              <w:color w:val="000000" w:themeColor="text1"/>
              <w:lang w:val="en-US"/>
            </w:rPr>
            <w:t xml:space="preserve"> Countywide Helpline from which we would receive </w:t>
          </w:r>
          <w:r w:rsidR="00BA5B5F" w:rsidRPr="00C403D8">
            <w:rPr>
              <w:rFonts w:ascii="Calibri" w:hAnsi="Calibri" w:cs="Calibri"/>
              <w:color w:val="000000" w:themeColor="text1"/>
              <w:lang w:val="en-US"/>
            </w:rPr>
            <w:t>referrals</w:t>
          </w:r>
          <w:r w:rsidRPr="00C403D8">
            <w:rPr>
              <w:rFonts w:ascii="Calibri" w:hAnsi="Calibri" w:cs="Calibri"/>
              <w:color w:val="000000" w:themeColor="text1"/>
              <w:lang w:val="en-US"/>
            </w:rPr>
            <w:t>.</w:t>
          </w:r>
          <w:r w:rsidR="00BA5B5F" w:rsidRPr="00C403D8">
            <w:rPr>
              <w:rFonts w:ascii="Calibri" w:hAnsi="Calibri" w:cs="Calibri"/>
              <w:color w:val="000000" w:themeColor="text1"/>
              <w:lang w:val="en-US"/>
            </w:rPr>
            <w:t xml:space="preserve"> </w:t>
          </w:r>
          <w:r w:rsidRPr="00C403D8">
            <w:rPr>
              <w:rFonts w:ascii="Calibri" w:hAnsi="Calibri" w:cs="Calibri"/>
              <w:color w:val="000000" w:themeColor="text1"/>
              <w:lang w:val="en-US"/>
            </w:rPr>
            <w:t>It was decided that SICAP would lead out this response by providing both funding a</w:t>
          </w:r>
          <w:r w:rsidR="007C6A7A" w:rsidRPr="00C403D8">
            <w:rPr>
              <w:rFonts w:ascii="Calibri" w:hAnsi="Calibri" w:cs="Calibri"/>
              <w:color w:val="000000" w:themeColor="text1"/>
              <w:lang w:val="en-US"/>
            </w:rPr>
            <w:t>nd staff. SICAP staff are</w:t>
          </w:r>
          <w:r w:rsidR="009431AC">
            <w:rPr>
              <w:rFonts w:ascii="Calibri" w:hAnsi="Calibri" w:cs="Calibri"/>
              <w:color w:val="000000" w:themeColor="text1"/>
              <w:lang w:val="en-US"/>
            </w:rPr>
            <w:t xml:space="preserve"> strongly </w:t>
          </w:r>
          <w:r w:rsidRPr="00C403D8">
            <w:rPr>
              <w:rFonts w:ascii="Calibri" w:hAnsi="Calibri" w:cs="Calibri"/>
              <w:color w:val="000000" w:themeColor="text1"/>
              <w:lang w:val="en-US"/>
            </w:rPr>
            <w:t xml:space="preserve">networked into various </w:t>
          </w:r>
          <w:r w:rsidR="00722BA2" w:rsidRPr="00C403D8">
            <w:rPr>
              <w:rFonts w:ascii="Calibri" w:hAnsi="Calibri" w:cs="Calibri"/>
              <w:color w:val="000000" w:themeColor="text1"/>
              <w:lang w:val="en-US"/>
            </w:rPr>
            <w:t>communities, have</w:t>
          </w:r>
          <w:r w:rsidRPr="00C403D8">
            <w:rPr>
              <w:rFonts w:ascii="Calibri" w:hAnsi="Calibri" w:cs="Calibri"/>
              <w:color w:val="000000" w:themeColor="text1"/>
              <w:lang w:val="en-US"/>
            </w:rPr>
            <w:t xml:space="preserve"> good interpers</w:t>
          </w:r>
          <w:r w:rsidR="007C6A7A" w:rsidRPr="00C403D8">
            <w:rPr>
              <w:rFonts w:ascii="Calibri" w:hAnsi="Calibri" w:cs="Calibri"/>
              <w:color w:val="000000" w:themeColor="text1"/>
              <w:lang w:val="en-US"/>
            </w:rPr>
            <w:t xml:space="preserve">onal and problem solving skills </w:t>
          </w:r>
          <w:r w:rsidRPr="00C403D8">
            <w:rPr>
              <w:rFonts w:ascii="Calibri" w:hAnsi="Calibri" w:cs="Calibri"/>
              <w:color w:val="000000" w:themeColor="text1"/>
              <w:lang w:val="en-US"/>
            </w:rPr>
            <w:t>and therefore were a good fit for this work.</w:t>
          </w:r>
        </w:p>
        <w:p w:rsidR="00E258DF" w:rsidRPr="00C403D8" w:rsidRDefault="00E258DF" w:rsidP="00B25E41">
          <w:pPr>
            <w:shd w:val="clear" w:color="auto" w:fill="FFFFFF"/>
            <w:spacing w:after="180" w:line="240" w:lineRule="auto"/>
            <w:jc w:val="both"/>
            <w:textAlignment w:val="baseline"/>
            <w:rPr>
              <w:rFonts w:ascii="Calibri" w:hAnsi="Calibri" w:cs="Calibri"/>
              <w:color w:val="000000" w:themeColor="text1"/>
              <w:lang w:val="en-US"/>
            </w:rPr>
          </w:pPr>
          <w:r w:rsidRPr="00C403D8">
            <w:rPr>
              <w:rFonts w:ascii="Calibri" w:hAnsi="Calibri" w:cs="Calibri"/>
              <w:color w:val="000000" w:themeColor="text1"/>
              <w:lang w:val="en-US"/>
            </w:rPr>
            <w:t>However SICAP still had a ful</w:t>
          </w:r>
          <w:r w:rsidR="006C7451" w:rsidRPr="00C403D8">
            <w:rPr>
              <w:rFonts w:ascii="Calibri" w:hAnsi="Calibri" w:cs="Calibri"/>
              <w:color w:val="000000" w:themeColor="text1"/>
              <w:lang w:val="en-US"/>
            </w:rPr>
            <w:t xml:space="preserve">l </w:t>
          </w:r>
          <w:r w:rsidR="00722BA2" w:rsidRPr="00C403D8">
            <w:rPr>
              <w:rFonts w:ascii="Calibri" w:hAnsi="Calibri" w:cs="Calibri"/>
              <w:color w:val="000000" w:themeColor="text1"/>
              <w:lang w:val="en-US"/>
            </w:rPr>
            <w:t xml:space="preserve">SICAP </w:t>
          </w:r>
          <w:r w:rsidR="000C118F" w:rsidRPr="00C403D8">
            <w:rPr>
              <w:rFonts w:ascii="Calibri" w:hAnsi="Calibri" w:cs="Calibri"/>
              <w:color w:val="000000" w:themeColor="text1"/>
              <w:lang w:val="en-US"/>
            </w:rPr>
            <w:t>plan to deliver and therefore</w:t>
          </w:r>
          <w:r w:rsidR="006C7451" w:rsidRPr="00C403D8">
            <w:rPr>
              <w:rFonts w:ascii="Calibri" w:hAnsi="Calibri" w:cs="Calibri"/>
              <w:color w:val="000000" w:themeColor="text1"/>
              <w:lang w:val="en-US"/>
            </w:rPr>
            <w:t xml:space="preserve"> </w:t>
          </w:r>
          <w:r w:rsidRPr="00C403D8">
            <w:rPr>
              <w:rFonts w:ascii="Calibri" w:hAnsi="Calibri" w:cs="Calibri"/>
              <w:color w:val="000000" w:themeColor="text1"/>
              <w:lang w:val="en-US"/>
            </w:rPr>
            <w:t xml:space="preserve">the second question </w:t>
          </w:r>
          <w:r w:rsidR="00BA5B5F" w:rsidRPr="00C403D8">
            <w:rPr>
              <w:rFonts w:ascii="Calibri" w:hAnsi="Calibri" w:cs="Calibri"/>
              <w:color w:val="000000" w:themeColor="text1"/>
              <w:lang w:val="en-US"/>
            </w:rPr>
            <w:t xml:space="preserve">was: </w:t>
          </w:r>
        </w:p>
        <w:p w:rsidR="00E258DF" w:rsidRPr="00C403D8" w:rsidRDefault="000701C8" w:rsidP="00E258DF">
          <w:pPr>
            <w:shd w:val="clear" w:color="auto" w:fill="FFFFFF"/>
            <w:spacing w:after="180" w:line="240" w:lineRule="auto"/>
            <w:jc w:val="both"/>
            <w:textAlignment w:val="baseline"/>
            <w:rPr>
              <w:rFonts w:ascii="Calibri" w:eastAsia="Times New Roman" w:hAnsi="Calibri" w:cs="Calibri"/>
              <w:b/>
              <w:color w:val="000000" w:themeColor="text1"/>
              <w:lang w:eastAsia="en-GB"/>
            </w:rPr>
          </w:pPr>
          <w:r w:rsidRPr="00C403D8">
            <w:rPr>
              <w:rFonts w:ascii="Calibri" w:eastAsia="Times New Roman" w:hAnsi="Calibri" w:cs="Calibri"/>
              <w:b/>
              <w:color w:val="000000" w:themeColor="text1"/>
              <w:lang w:eastAsia="en-GB"/>
            </w:rPr>
            <w:t xml:space="preserve">How do </w:t>
          </w:r>
          <w:r w:rsidR="006146C2" w:rsidRPr="00C403D8">
            <w:rPr>
              <w:rFonts w:ascii="Calibri" w:eastAsia="Times New Roman" w:hAnsi="Calibri" w:cs="Calibri"/>
              <w:b/>
              <w:color w:val="000000" w:themeColor="text1"/>
              <w:lang w:eastAsia="en-GB"/>
            </w:rPr>
            <w:t>we deliver</w:t>
          </w:r>
          <w:r w:rsidR="00E258DF" w:rsidRPr="00C403D8">
            <w:rPr>
              <w:rFonts w:ascii="Calibri" w:eastAsia="Times New Roman" w:hAnsi="Calibri" w:cs="Calibri"/>
              <w:b/>
              <w:color w:val="000000" w:themeColor="text1"/>
              <w:lang w:eastAsia="en-GB"/>
            </w:rPr>
            <w:t xml:space="preserve"> a</w:t>
          </w:r>
          <w:r w:rsidR="006146C2" w:rsidRPr="00C403D8">
            <w:rPr>
              <w:rFonts w:ascii="Calibri" w:eastAsia="Times New Roman" w:hAnsi="Calibri" w:cs="Calibri"/>
              <w:b/>
              <w:color w:val="000000" w:themeColor="text1"/>
              <w:lang w:eastAsia="en-GB"/>
            </w:rPr>
            <w:t xml:space="preserve"> people centred programme to </w:t>
          </w:r>
          <w:r w:rsidR="0019408B" w:rsidRPr="00C403D8">
            <w:rPr>
              <w:rFonts w:ascii="Calibri" w:eastAsia="Times New Roman" w:hAnsi="Calibri" w:cs="Calibri"/>
              <w:b/>
              <w:color w:val="000000" w:themeColor="text1"/>
              <w:lang w:eastAsia="en-GB"/>
            </w:rPr>
            <w:t>target groups when we</w:t>
          </w:r>
          <w:r w:rsidR="00E258DF" w:rsidRPr="00C403D8">
            <w:rPr>
              <w:rFonts w:ascii="Calibri" w:eastAsia="Times New Roman" w:hAnsi="Calibri" w:cs="Calibri"/>
              <w:b/>
              <w:color w:val="000000" w:themeColor="text1"/>
              <w:lang w:eastAsia="en-GB"/>
            </w:rPr>
            <w:t xml:space="preserve"> are not allowed to be near people?</w:t>
          </w:r>
          <w:r w:rsidR="00BA5B5F" w:rsidRPr="00C403D8">
            <w:rPr>
              <w:rFonts w:ascii="Calibri" w:eastAsia="Times New Roman" w:hAnsi="Calibri" w:cs="Calibri"/>
              <w:b/>
              <w:color w:val="000000" w:themeColor="text1"/>
              <w:lang w:eastAsia="en-GB"/>
            </w:rPr>
            <w:t xml:space="preserve"> </w:t>
          </w:r>
        </w:p>
        <w:p w:rsidR="00E258DF" w:rsidRPr="00C403D8" w:rsidRDefault="00E258DF" w:rsidP="00E258DF">
          <w:pPr>
            <w:shd w:val="clear" w:color="auto" w:fill="FFFFFF"/>
            <w:spacing w:after="180" w:line="240" w:lineRule="auto"/>
            <w:jc w:val="both"/>
            <w:textAlignment w:val="baseline"/>
            <w:rPr>
              <w:rFonts w:ascii="Calibri" w:eastAsia="Times New Roman" w:hAnsi="Calibri" w:cs="Calibri"/>
              <w:color w:val="000000" w:themeColor="text1"/>
              <w:lang w:eastAsia="en-GB"/>
            </w:rPr>
          </w:pPr>
          <w:r w:rsidRPr="00C403D8">
            <w:rPr>
              <w:rFonts w:ascii="Calibri" w:eastAsia="Times New Roman" w:hAnsi="Calibri" w:cs="Calibri"/>
              <w:color w:val="000000" w:themeColor="text1"/>
              <w:lang w:eastAsia="en-GB"/>
            </w:rPr>
            <w:t xml:space="preserve"> We approached this as follows:</w:t>
          </w:r>
        </w:p>
        <w:p w:rsidR="00E258DF" w:rsidRPr="00C403D8" w:rsidRDefault="00E258DF" w:rsidP="00E258DF">
          <w:pPr>
            <w:pStyle w:val="ListParagraph"/>
            <w:numPr>
              <w:ilvl w:val="0"/>
              <w:numId w:val="2"/>
            </w:numPr>
            <w:shd w:val="clear" w:color="auto" w:fill="FFFFFF"/>
            <w:spacing w:after="180" w:line="240" w:lineRule="auto"/>
            <w:jc w:val="both"/>
            <w:textAlignment w:val="baseline"/>
            <w:rPr>
              <w:rFonts w:ascii="Calibri" w:eastAsia="Times New Roman" w:hAnsi="Calibri" w:cs="Calibri"/>
              <w:color w:val="000000" w:themeColor="text1"/>
              <w:lang w:eastAsia="en-GB"/>
            </w:rPr>
          </w:pPr>
          <w:r w:rsidRPr="00C403D8">
            <w:rPr>
              <w:rFonts w:ascii="Calibri" w:eastAsia="Times New Roman" w:hAnsi="Calibri" w:cs="Calibri"/>
              <w:color w:val="000000" w:themeColor="text1"/>
              <w:lang w:eastAsia="en-GB"/>
            </w:rPr>
            <w:t>Contacted clients initially b</w:t>
          </w:r>
          <w:r w:rsidR="00BA5B5F" w:rsidRPr="00C403D8">
            <w:rPr>
              <w:rFonts w:ascii="Calibri" w:eastAsia="Times New Roman" w:hAnsi="Calibri" w:cs="Calibri"/>
              <w:color w:val="000000" w:themeColor="text1"/>
              <w:lang w:eastAsia="en-GB"/>
            </w:rPr>
            <w:t>y phone and email and then via Z</w:t>
          </w:r>
          <w:r w:rsidRPr="00C403D8">
            <w:rPr>
              <w:rFonts w:ascii="Calibri" w:eastAsia="Times New Roman" w:hAnsi="Calibri" w:cs="Calibri"/>
              <w:color w:val="000000" w:themeColor="text1"/>
              <w:lang w:eastAsia="en-GB"/>
            </w:rPr>
            <w:t>oom,</w:t>
          </w:r>
          <w:r w:rsidR="00BA5B5F" w:rsidRPr="00C403D8">
            <w:rPr>
              <w:rFonts w:ascii="Calibri" w:eastAsia="Times New Roman" w:hAnsi="Calibri" w:cs="Calibri"/>
              <w:color w:val="000000" w:themeColor="text1"/>
              <w:lang w:eastAsia="en-GB"/>
            </w:rPr>
            <w:t xml:space="preserve"> </w:t>
          </w:r>
          <w:r w:rsidRPr="00C403D8">
            <w:rPr>
              <w:rFonts w:ascii="Calibri" w:eastAsia="Times New Roman" w:hAnsi="Calibri" w:cs="Calibri"/>
              <w:color w:val="000000" w:themeColor="text1"/>
              <w:lang w:eastAsia="en-GB"/>
            </w:rPr>
            <w:t xml:space="preserve">to touch base and find out their most pressing needs </w:t>
          </w:r>
        </w:p>
        <w:p w:rsidR="00E258DF" w:rsidRPr="00C403D8" w:rsidRDefault="00E258DF" w:rsidP="00E258DF">
          <w:pPr>
            <w:pStyle w:val="ListParagraph"/>
            <w:numPr>
              <w:ilvl w:val="0"/>
              <w:numId w:val="2"/>
            </w:numPr>
            <w:shd w:val="clear" w:color="auto" w:fill="FFFFFF"/>
            <w:spacing w:after="180" w:line="240" w:lineRule="auto"/>
            <w:jc w:val="both"/>
            <w:textAlignment w:val="baseline"/>
            <w:rPr>
              <w:rFonts w:ascii="Calibri" w:eastAsia="Times New Roman" w:hAnsi="Calibri" w:cs="Calibri"/>
              <w:color w:val="000000" w:themeColor="text1"/>
              <w:lang w:eastAsia="en-GB"/>
            </w:rPr>
          </w:pPr>
          <w:r w:rsidRPr="00C403D8">
            <w:rPr>
              <w:rFonts w:ascii="Calibri" w:eastAsia="Times New Roman" w:hAnsi="Calibri" w:cs="Calibri"/>
              <w:color w:val="000000" w:themeColor="text1"/>
              <w:lang w:eastAsia="en-GB"/>
            </w:rPr>
            <w:t>Look</w:t>
          </w:r>
          <w:r w:rsidR="00BA5B5F" w:rsidRPr="00C403D8">
            <w:rPr>
              <w:rFonts w:ascii="Calibri" w:eastAsia="Times New Roman" w:hAnsi="Calibri" w:cs="Calibri"/>
              <w:color w:val="000000" w:themeColor="text1"/>
              <w:lang w:eastAsia="en-GB"/>
            </w:rPr>
            <w:t>ed</w:t>
          </w:r>
          <w:r w:rsidRPr="00C403D8">
            <w:rPr>
              <w:rFonts w:ascii="Calibri" w:eastAsia="Times New Roman" w:hAnsi="Calibri" w:cs="Calibri"/>
              <w:color w:val="000000" w:themeColor="text1"/>
              <w:lang w:eastAsia="en-GB"/>
            </w:rPr>
            <w:t xml:space="preserve"> at differ</w:t>
          </w:r>
          <w:r w:rsidR="001E11AB" w:rsidRPr="00C403D8">
            <w:rPr>
              <w:rFonts w:ascii="Calibri" w:eastAsia="Times New Roman" w:hAnsi="Calibri" w:cs="Calibri"/>
              <w:color w:val="000000" w:themeColor="text1"/>
              <w:lang w:eastAsia="en-GB"/>
            </w:rPr>
            <w:t xml:space="preserve">ential needs </w:t>
          </w:r>
          <w:r w:rsidR="00BA5B5F" w:rsidRPr="00C403D8">
            <w:rPr>
              <w:rFonts w:ascii="Calibri" w:eastAsia="Times New Roman" w:hAnsi="Calibri" w:cs="Calibri"/>
              <w:color w:val="000000" w:themeColor="text1"/>
              <w:lang w:eastAsia="en-GB"/>
            </w:rPr>
            <w:t>(</w:t>
          </w:r>
          <w:r w:rsidR="001E11AB" w:rsidRPr="00C403D8">
            <w:rPr>
              <w:rFonts w:ascii="Calibri" w:eastAsia="Times New Roman" w:hAnsi="Calibri" w:cs="Calibri"/>
              <w:color w:val="000000" w:themeColor="text1"/>
              <w:lang w:eastAsia="en-GB"/>
            </w:rPr>
            <w:t>i</w:t>
          </w:r>
          <w:r w:rsidR="00BA5B5F" w:rsidRPr="00C403D8">
            <w:rPr>
              <w:rFonts w:ascii="Calibri" w:eastAsia="Times New Roman" w:hAnsi="Calibri" w:cs="Calibri"/>
              <w:color w:val="000000" w:themeColor="text1"/>
              <w:lang w:eastAsia="en-GB"/>
            </w:rPr>
            <w:t>.</w:t>
          </w:r>
          <w:r w:rsidR="001E11AB" w:rsidRPr="00C403D8">
            <w:rPr>
              <w:rFonts w:ascii="Calibri" w:eastAsia="Times New Roman" w:hAnsi="Calibri" w:cs="Calibri"/>
              <w:color w:val="000000" w:themeColor="text1"/>
              <w:lang w:eastAsia="en-GB"/>
            </w:rPr>
            <w:t>e</w:t>
          </w:r>
          <w:r w:rsidR="00BA5B5F" w:rsidRPr="00C403D8">
            <w:rPr>
              <w:rFonts w:ascii="Calibri" w:eastAsia="Times New Roman" w:hAnsi="Calibri" w:cs="Calibri"/>
              <w:color w:val="000000" w:themeColor="text1"/>
              <w:lang w:eastAsia="en-GB"/>
            </w:rPr>
            <w:t>. Lone parents</w:t>
          </w:r>
          <w:r w:rsidR="001E11AB" w:rsidRPr="00C403D8">
            <w:rPr>
              <w:rFonts w:ascii="Calibri" w:eastAsia="Times New Roman" w:hAnsi="Calibri" w:cs="Calibri"/>
              <w:color w:val="000000" w:themeColor="text1"/>
              <w:lang w:eastAsia="en-GB"/>
            </w:rPr>
            <w:t>,</w:t>
          </w:r>
          <w:r w:rsidR="00BA5B5F" w:rsidRPr="00C403D8">
            <w:rPr>
              <w:rFonts w:ascii="Calibri" w:eastAsia="Times New Roman" w:hAnsi="Calibri" w:cs="Calibri"/>
              <w:color w:val="000000" w:themeColor="text1"/>
              <w:lang w:eastAsia="en-GB"/>
            </w:rPr>
            <w:t xml:space="preserve"> </w:t>
          </w:r>
          <w:r w:rsidR="001E11AB" w:rsidRPr="00C403D8">
            <w:rPr>
              <w:rFonts w:ascii="Calibri" w:eastAsia="Times New Roman" w:hAnsi="Calibri" w:cs="Calibri"/>
              <w:color w:val="000000" w:themeColor="text1"/>
              <w:lang w:eastAsia="en-GB"/>
            </w:rPr>
            <w:t>t</w:t>
          </w:r>
          <w:r w:rsidRPr="00C403D8">
            <w:rPr>
              <w:rFonts w:ascii="Calibri" w:eastAsia="Times New Roman" w:hAnsi="Calibri" w:cs="Calibri"/>
              <w:color w:val="000000" w:themeColor="text1"/>
              <w:lang w:eastAsia="en-GB"/>
            </w:rPr>
            <w:t xml:space="preserve">hose in direct </w:t>
          </w:r>
          <w:r w:rsidRPr="003F1AC6">
            <w:rPr>
              <w:rFonts w:ascii="Calibri" w:eastAsia="Times New Roman" w:hAnsi="Calibri" w:cs="Calibri"/>
              <w:color w:val="000000" w:themeColor="text1"/>
              <w:lang w:eastAsia="en-GB"/>
            </w:rPr>
            <w:t>provision,</w:t>
          </w:r>
          <w:r w:rsidR="00C71AAB" w:rsidRPr="003F1AC6">
            <w:rPr>
              <w:rFonts w:ascii="Calibri" w:eastAsia="Times New Roman" w:hAnsi="Calibri" w:cs="Calibri"/>
              <w:color w:val="000000" w:themeColor="text1"/>
              <w:lang w:eastAsia="en-GB"/>
            </w:rPr>
            <w:t xml:space="preserve"> </w:t>
          </w:r>
          <w:r w:rsidRPr="003F1AC6">
            <w:rPr>
              <w:rFonts w:ascii="Calibri" w:eastAsia="Times New Roman" w:hAnsi="Calibri" w:cs="Calibri"/>
              <w:color w:val="000000" w:themeColor="text1"/>
              <w:lang w:eastAsia="en-GB"/>
            </w:rPr>
            <w:t xml:space="preserve">people </w:t>
          </w:r>
          <w:r w:rsidRPr="00C403D8">
            <w:rPr>
              <w:rFonts w:ascii="Calibri" w:eastAsia="Times New Roman" w:hAnsi="Calibri" w:cs="Calibri"/>
              <w:color w:val="000000" w:themeColor="text1"/>
              <w:lang w:eastAsia="en-GB"/>
            </w:rPr>
            <w:t xml:space="preserve">on low income </w:t>
          </w:r>
        </w:p>
        <w:p w:rsidR="00E258DF" w:rsidRPr="00C403D8" w:rsidRDefault="00E258DF" w:rsidP="00E258DF">
          <w:pPr>
            <w:pStyle w:val="ListParagraph"/>
            <w:numPr>
              <w:ilvl w:val="0"/>
              <w:numId w:val="2"/>
            </w:numPr>
            <w:shd w:val="clear" w:color="auto" w:fill="FFFFFF"/>
            <w:spacing w:after="180" w:line="240" w:lineRule="auto"/>
            <w:jc w:val="both"/>
            <w:textAlignment w:val="baseline"/>
            <w:rPr>
              <w:rFonts w:ascii="Calibri" w:eastAsia="Times New Roman" w:hAnsi="Calibri" w:cs="Calibri"/>
              <w:color w:val="000000" w:themeColor="text1"/>
              <w:lang w:eastAsia="en-GB"/>
            </w:rPr>
          </w:pPr>
          <w:r w:rsidRPr="00C403D8">
            <w:rPr>
              <w:rFonts w:ascii="Calibri" w:eastAsia="Times New Roman" w:hAnsi="Calibri" w:cs="Calibri"/>
              <w:color w:val="000000" w:themeColor="text1"/>
              <w:lang w:eastAsia="en-GB"/>
            </w:rPr>
            <w:t xml:space="preserve">Try to provide practical supports to those who need it most </w:t>
          </w:r>
        </w:p>
        <w:p w:rsidR="00E258DF" w:rsidRPr="00C403D8" w:rsidRDefault="00E258DF" w:rsidP="00E258DF">
          <w:pPr>
            <w:pStyle w:val="ListParagraph"/>
            <w:numPr>
              <w:ilvl w:val="0"/>
              <w:numId w:val="2"/>
            </w:numPr>
            <w:shd w:val="clear" w:color="auto" w:fill="FFFFFF"/>
            <w:spacing w:after="180" w:line="240" w:lineRule="auto"/>
            <w:jc w:val="both"/>
            <w:textAlignment w:val="baseline"/>
            <w:rPr>
              <w:rFonts w:ascii="Calibri" w:eastAsia="Times New Roman" w:hAnsi="Calibri" w:cs="Calibri"/>
              <w:i/>
              <w:color w:val="000000" w:themeColor="text1"/>
              <w:lang w:eastAsia="en-GB"/>
            </w:rPr>
          </w:pPr>
          <w:r w:rsidRPr="00C403D8">
            <w:rPr>
              <w:rFonts w:ascii="Calibri" w:eastAsia="Times New Roman" w:hAnsi="Calibri" w:cs="Calibri"/>
              <w:color w:val="000000" w:themeColor="text1"/>
              <w:lang w:eastAsia="en-GB"/>
            </w:rPr>
            <w:t xml:space="preserve">Developed a revised </w:t>
          </w:r>
          <w:r w:rsidRPr="00C403D8">
            <w:rPr>
              <w:rFonts w:ascii="Calibri" w:eastAsia="Times New Roman" w:hAnsi="Calibri" w:cs="Calibri"/>
              <w:b/>
              <w:i/>
              <w:color w:val="000000" w:themeColor="text1"/>
              <w:lang w:eastAsia="en-GB"/>
            </w:rPr>
            <w:t>adapted plan</w:t>
          </w:r>
          <w:r w:rsidRPr="00C403D8">
            <w:rPr>
              <w:rFonts w:ascii="Calibri" w:eastAsia="Times New Roman" w:hAnsi="Calibri" w:cs="Calibri"/>
              <w:i/>
              <w:color w:val="000000" w:themeColor="text1"/>
              <w:lang w:eastAsia="en-GB"/>
            </w:rPr>
            <w:t xml:space="preserve"> </w:t>
          </w:r>
        </w:p>
        <w:p w:rsidR="00D12A4A" w:rsidRPr="00C403D8" w:rsidRDefault="00D12A4A" w:rsidP="00D12A4A">
          <w:pPr>
            <w:pStyle w:val="ListParagraph"/>
            <w:numPr>
              <w:ilvl w:val="0"/>
              <w:numId w:val="2"/>
            </w:numPr>
            <w:jc w:val="both"/>
            <w:rPr>
              <w:rFonts w:ascii="Calibri" w:hAnsi="Calibri" w:cs="Calibri"/>
              <w:color w:val="000000" w:themeColor="text1"/>
              <w:lang w:val="en-US"/>
            </w:rPr>
          </w:pPr>
          <w:r w:rsidRPr="00C403D8">
            <w:rPr>
              <w:rFonts w:ascii="Calibri" w:hAnsi="Calibri" w:cs="Calibri"/>
              <w:color w:val="000000" w:themeColor="text1"/>
              <w:lang w:val="en-US"/>
            </w:rPr>
            <w:t>Under the adapted plan the company quickly transferred supports online using zoom for group and individual meetings and developed</w:t>
          </w:r>
          <w:r w:rsidR="00A87455" w:rsidRPr="00C403D8">
            <w:rPr>
              <w:rFonts w:ascii="Calibri" w:hAnsi="Calibri" w:cs="Calibri"/>
              <w:color w:val="000000" w:themeColor="text1"/>
              <w:lang w:val="en-US"/>
            </w:rPr>
            <w:t xml:space="preserve"> a programme of online training across different actions </w:t>
          </w:r>
        </w:p>
        <w:p w:rsidR="00814D9B" w:rsidRPr="00C403D8" w:rsidRDefault="00814D9B" w:rsidP="00814D9B">
          <w:pPr>
            <w:pStyle w:val="ListParagraph"/>
            <w:jc w:val="both"/>
            <w:rPr>
              <w:rFonts w:ascii="Calibri" w:hAnsi="Calibri" w:cs="Calibri"/>
              <w:color w:val="000000" w:themeColor="text1"/>
              <w:lang w:val="en-US"/>
            </w:rPr>
          </w:pPr>
        </w:p>
        <w:tbl>
          <w:tblPr>
            <w:tblStyle w:val="TableGrid"/>
            <w:tblW w:w="0" w:type="auto"/>
            <w:tblInd w:w="360" w:type="dxa"/>
            <w:tblLook w:val="04A0" w:firstRow="1" w:lastRow="0" w:firstColumn="1" w:lastColumn="0" w:noHBand="0" w:noVBand="1"/>
          </w:tblPr>
          <w:tblGrid>
            <w:gridCol w:w="8656"/>
          </w:tblGrid>
          <w:tr w:rsidR="00C403D8" w:rsidRPr="00C403D8" w:rsidTr="00893C43">
            <w:tc>
              <w:tcPr>
                <w:tcW w:w="8656" w:type="dxa"/>
                <w:shd w:val="clear" w:color="auto" w:fill="70AD47" w:themeFill="accent6"/>
              </w:tcPr>
              <w:p w:rsidR="00C67EB8" w:rsidRPr="00C403D8" w:rsidRDefault="00C67EB8" w:rsidP="001823B6">
                <w:pPr>
                  <w:jc w:val="both"/>
                  <w:rPr>
                    <w:rFonts w:ascii="Calibri" w:hAnsi="Calibri" w:cs="Calibri"/>
                    <w:b/>
                    <w:color w:val="000000" w:themeColor="text1"/>
                    <w:sz w:val="28"/>
                    <w:szCs w:val="28"/>
                    <w:lang w:val="en-US"/>
                  </w:rPr>
                </w:pPr>
                <w:r w:rsidRPr="00C403D8">
                  <w:rPr>
                    <w:rFonts w:ascii="Calibri" w:hAnsi="Calibri" w:cs="Calibri"/>
                    <w:b/>
                    <w:color w:val="000000" w:themeColor="text1"/>
                    <w:sz w:val="28"/>
                    <w:szCs w:val="28"/>
                    <w:lang w:val="en-US"/>
                  </w:rPr>
                  <w:t>Case Study</w:t>
                </w:r>
                <w:r w:rsidRPr="00C403D8">
                  <w:rPr>
                    <w:rFonts w:ascii="Calibri" w:hAnsi="Calibri" w:cs="Calibri"/>
                    <w:color w:val="000000" w:themeColor="text1"/>
                    <w:sz w:val="28"/>
                    <w:szCs w:val="28"/>
                    <w:lang w:val="en-US"/>
                  </w:rPr>
                  <w:t xml:space="preserve"> </w:t>
                </w:r>
                <w:r w:rsidRPr="00C403D8">
                  <w:rPr>
                    <w:rFonts w:ascii="Calibri" w:hAnsi="Calibri" w:cs="Calibri"/>
                    <w:b/>
                    <w:color w:val="000000" w:themeColor="text1"/>
                    <w:sz w:val="28"/>
                    <w:szCs w:val="28"/>
                    <w:lang w:val="en-US"/>
                  </w:rPr>
                  <w:t xml:space="preserve">Purpose </w:t>
                </w:r>
              </w:p>
            </w:tc>
          </w:tr>
          <w:tr w:rsidR="00C403D8" w:rsidRPr="00C403D8" w:rsidTr="00893C43">
            <w:trPr>
              <w:trHeight w:val="1676"/>
            </w:trPr>
            <w:tc>
              <w:tcPr>
                <w:tcW w:w="8656" w:type="dxa"/>
                <w:shd w:val="clear" w:color="auto" w:fill="70AD47" w:themeFill="accent6"/>
              </w:tcPr>
              <w:p w:rsidR="00C67EB8" w:rsidRPr="00C403D8" w:rsidRDefault="00C67EB8" w:rsidP="001823B6">
                <w:pPr>
                  <w:jc w:val="both"/>
                  <w:rPr>
                    <w:rFonts w:ascii="Calibri" w:hAnsi="Calibri" w:cs="Calibri"/>
                    <w:color w:val="000000" w:themeColor="text1"/>
                    <w:sz w:val="28"/>
                    <w:szCs w:val="28"/>
                    <w:lang w:val="en-US"/>
                  </w:rPr>
                </w:pPr>
                <w:r w:rsidRPr="00C403D8">
                  <w:rPr>
                    <w:rFonts w:ascii="Calibri" w:hAnsi="Calibri" w:cs="Calibri"/>
                    <w:color w:val="000000" w:themeColor="text1"/>
                    <w:sz w:val="28"/>
                    <w:szCs w:val="28"/>
                    <w:lang w:val="en-US"/>
                  </w:rPr>
                  <w:t xml:space="preserve">This case study shows the flexibility, innovation and responsiveness of SICAP to the needs of target groups and communities during the </w:t>
                </w:r>
                <w:r w:rsidR="00E84050" w:rsidRPr="00C403D8">
                  <w:rPr>
                    <w:rFonts w:ascii="Calibri" w:hAnsi="Calibri" w:cs="Calibri"/>
                    <w:color w:val="000000" w:themeColor="text1"/>
                    <w:sz w:val="28"/>
                    <w:szCs w:val="28"/>
                    <w:lang w:val="en-US"/>
                  </w:rPr>
                  <w:t xml:space="preserve">Covid Crises through the development of a </w:t>
                </w:r>
                <w:r w:rsidR="00E84050" w:rsidRPr="00C403D8">
                  <w:rPr>
                    <w:rFonts w:ascii="Calibri" w:hAnsi="Calibri" w:cs="Calibri"/>
                    <w:i/>
                    <w:color w:val="000000" w:themeColor="text1"/>
                    <w:sz w:val="28"/>
                    <w:szCs w:val="28"/>
                    <w:lang w:val="en-US"/>
                  </w:rPr>
                  <w:t xml:space="preserve">Community </w:t>
                </w:r>
                <w:r w:rsidR="00B54576" w:rsidRPr="00C403D8">
                  <w:rPr>
                    <w:rFonts w:ascii="Calibri" w:hAnsi="Calibri" w:cs="Calibri"/>
                    <w:i/>
                    <w:color w:val="000000" w:themeColor="text1"/>
                    <w:sz w:val="28"/>
                    <w:szCs w:val="28"/>
                    <w:lang w:val="en-US"/>
                  </w:rPr>
                  <w:t>Response</w:t>
                </w:r>
                <w:r w:rsidR="00E84050" w:rsidRPr="00C403D8">
                  <w:rPr>
                    <w:rFonts w:ascii="Calibri" w:hAnsi="Calibri" w:cs="Calibri"/>
                    <w:i/>
                    <w:color w:val="000000" w:themeColor="text1"/>
                    <w:sz w:val="28"/>
                    <w:szCs w:val="28"/>
                    <w:lang w:val="en-US"/>
                  </w:rPr>
                  <w:t xml:space="preserve"> Service </w:t>
                </w:r>
                <w:r w:rsidR="00E84050" w:rsidRPr="00C403D8">
                  <w:rPr>
                    <w:rFonts w:ascii="Calibri" w:hAnsi="Calibri" w:cs="Calibri"/>
                    <w:color w:val="000000" w:themeColor="text1"/>
                    <w:sz w:val="28"/>
                    <w:szCs w:val="28"/>
                    <w:lang w:val="en-US"/>
                  </w:rPr>
                  <w:t xml:space="preserve">and a </w:t>
                </w:r>
                <w:r w:rsidR="00E84050" w:rsidRPr="00C403D8">
                  <w:rPr>
                    <w:rFonts w:ascii="Calibri" w:hAnsi="Calibri" w:cs="Calibri"/>
                    <w:i/>
                    <w:color w:val="000000" w:themeColor="text1"/>
                    <w:sz w:val="28"/>
                    <w:szCs w:val="28"/>
                    <w:lang w:val="en-US"/>
                  </w:rPr>
                  <w:t xml:space="preserve">SICAP </w:t>
                </w:r>
                <w:r w:rsidR="00E84050" w:rsidRPr="004B1FD1">
                  <w:rPr>
                    <w:rFonts w:ascii="Calibri" w:hAnsi="Calibri" w:cs="Calibri"/>
                    <w:i/>
                    <w:color w:val="000000" w:themeColor="text1"/>
                    <w:sz w:val="28"/>
                    <w:szCs w:val="28"/>
                    <w:lang w:val="en-US"/>
                  </w:rPr>
                  <w:t>Adapted plan</w:t>
                </w:r>
                <w:r w:rsidR="00E84050" w:rsidRPr="004B1FD1">
                  <w:rPr>
                    <w:rFonts w:ascii="Calibri" w:hAnsi="Calibri" w:cs="Calibri"/>
                    <w:color w:val="000000" w:themeColor="text1"/>
                    <w:sz w:val="28"/>
                    <w:szCs w:val="28"/>
                    <w:lang w:val="en-US"/>
                  </w:rPr>
                  <w:t>.</w:t>
                </w:r>
                <w:r w:rsidR="00341BDA" w:rsidRPr="004B1FD1">
                  <w:rPr>
                    <w:rFonts w:ascii="Calibri" w:hAnsi="Calibri" w:cs="Calibri"/>
                    <w:color w:val="000000" w:themeColor="text1"/>
                    <w:sz w:val="28"/>
                    <w:szCs w:val="28"/>
                    <w:lang w:val="en-US"/>
                  </w:rPr>
                  <w:t xml:space="preserve"> </w:t>
                </w:r>
                <w:r w:rsidRPr="004B1FD1">
                  <w:rPr>
                    <w:rFonts w:ascii="Calibri" w:hAnsi="Calibri" w:cs="Calibri"/>
                    <w:color w:val="000000" w:themeColor="text1"/>
                    <w:sz w:val="28"/>
                    <w:szCs w:val="28"/>
                    <w:lang w:val="en-US"/>
                  </w:rPr>
                  <w:t xml:space="preserve">This </w:t>
                </w:r>
                <w:r w:rsidRPr="00C403D8">
                  <w:rPr>
                    <w:rFonts w:ascii="Calibri" w:hAnsi="Calibri" w:cs="Calibri"/>
                    <w:color w:val="000000" w:themeColor="text1"/>
                    <w:sz w:val="28"/>
                    <w:szCs w:val="28"/>
                    <w:lang w:val="en-US"/>
                  </w:rPr>
                  <w:t xml:space="preserve">is illustrated using </w:t>
                </w:r>
                <w:r w:rsidR="00E1119C" w:rsidRPr="00C403D8">
                  <w:rPr>
                    <w:rFonts w:ascii="Calibri" w:hAnsi="Calibri" w:cs="Calibri"/>
                    <w:color w:val="000000" w:themeColor="text1"/>
                    <w:sz w:val="28"/>
                    <w:szCs w:val="28"/>
                    <w:lang w:val="en-US"/>
                  </w:rPr>
                  <w:t xml:space="preserve">3 examples </w:t>
                </w:r>
              </w:p>
              <w:p w:rsidR="00C67EB8" w:rsidRPr="00C403D8" w:rsidRDefault="00C67EB8" w:rsidP="001823B6">
                <w:pPr>
                  <w:pStyle w:val="ListParagraph"/>
                  <w:numPr>
                    <w:ilvl w:val="0"/>
                    <w:numId w:val="9"/>
                  </w:numPr>
                  <w:jc w:val="both"/>
                  <w:rPr>
                    <w:rFonts w:ascii="Calibri" w:hAnsi="Calibri" w:cs="Calibri"/>
                    <w:b/>
                    <w:color w:val="000000" w:themeColor="text1"/>
                    <w:sz w:val="28"/>
                    <w:szCs w:val="28"/>
                    <w:lang w:val="en-US"/>
                  </w:rPr>
                </w:pPr>
                <w:r w:rsidRPr="00C403D8">
                  <w:rPr>
                    <w:rFonts w:ascii="Calibri" w:hAnsi="Calibri" w:cs="Calibri"/>
                    <w:b/>
                    <w:color w:val="000000" w:themeColor="text1"/>
                    <w:sz w:val="28"/>
                    <w:szCs w:val="28"/>
                    <w:lang w:val="en-US"/>
                  </w:rPr>
                  <w:t xml:space="preserve">The Community Response Service </w:t>
                </w:r>
              </w:p>
              <w:p w:rsidR="00C67EB8" w:rsidRPr="00C403D8" w:rsidRDefault="007E476F" w:rsidP="001823B6">
                <w:pPr>
                  <w:pStyle w:val="ListParagraph"/>
                  <w:numPr>
                    <w:ilvl w:val="0"/>
                    <w:numId w:val="9"/>
                  </w:numPr>
                  <w:jc w:val="both"/>
                  <w:rPr>
                    <w:rFonts w:ascii="Calibri" w:hAnsi="Calibri" w:cs="Calibri"/>
                    <w:b/>
                    <w:color w:val="000000" w:themeColor="text1"/>
                    <w:sz w:val="28"/>
                    <w:szCs w:val="28"/>
                    <w:lang w:val="en-US"/>
                  </w:rPr>
                </w:pPr>
                <w:r w:rsidRPr="00C403D8">
                  <w:rPr>
                    <w:rFonts w:ascii="Calibri" w:hAnsi="Calibri" w:cs="Calibri"/>
                    <w:b/>
                    <w:color w:val="000000" w:themeColor="text1"/>
                    <w:sz w:val="28"/>
                    <w:szCs w:val="28"/>
                    <w:lang w:val="en-US"/>
                  </w:rPr>
                  <w:t>Laptop</w:t>
                </w:r>
                <w:r w:rsidR="00C67EB8" w:rsidRPr="00C403D8">
                  <w:rPr>
                    <w:rFonts w:ascii="Calibri" w:hAnsi="Calibri" w:cs="Calibri"/>
                    <w:b/>
                    <w:color w:val="000000" w:themeColor="text1"/>
                    <w:sz w:val="28"/>
                    <w:szCs w:val="28"/>
                    <w:lang w:val="en-US"/>
                  </w:rPr>
                  <w:t xml:space="preserve"> loan scheme </w:t>
                </w:r>
              </w:p>
              <w:p w:rsidR="00C67EB8" w:rsidRPr="00C403D8" w:rsidRDefault="00C67EB8" w:rsidP="001823B6">
                <w:pPr>
                  <w:pStyle w:val="ListParagraph"/>
                  <w:numPr>
                    <w:ilvl w:val="0"/>
                    <w:numId w:val="9"/>
                  </w:numPr>
                  <w:jc w:val="both"/>
                  <w:rPr>
                    <w:rFonts w:ascii="Calibri" w:hAnsi="Calibri" w:cs="Calibri"/>
                    <w:color w:val="000000" w:themeColor="text1"/>
                    <w:lang w:val="en-US"/>
                  </w:rPr>
                </w:pPr>
                <w:r w:rsidRPr="00C403D8">
                  <w:rPr>
                    <w:rFonts w:ascii="Calibri" w:hAnsi="Calibri" w:cs="Calibri"/>
                    <w:b/>
                    <w:color w:val="000000" w:themeColor="text1"/>
                    <w:sz w:val="28"/>
                    <w:szCs w:val="28"/>
                    <w:lang w:val="en-US"/>
                  </w:rPr>
                  <w:t>Supporting Social Enterprises to reopen after lockdown</w:t>
                </w:r>
                <w:r w:rsidRPr="00C403D8">
                  <w:rPr>
                    <w:rFonts w:ascii="Calibri" w:hAnsi="Calibri" w:cs="Calibri"/>
                    <w:color w:val="000000" w:themeColor="text1"/>
                    <w:sz w:val="28"/>
                    <w:szCs w:val="28"/>
                    <w:lang w:val="en-US"/>
                  </w:rPr>
                  <w:t>.</w:t>
                </w:r>
              </w:p>
            </w:tc>
          </w:tr>
        </w:tbl>
        <w:p w:rsidR="00AC0D64" w:rsidRPr="00C403D8" w:rsidRDefault="0069760F" w:rsidP="00B25E41">
          <w:pPr>
            <w:rPr>
              <w:b/>
              <w:color w:val="000000" w:themeColor="text1"/>
            </w:rPr>
          </w:pPr>
        </w:p>
      </w:sdtContent>
    </w:sdt>
    <w:p w:rsidR="001E72DA" w:rsidRPr="00C403D8" w:rsidRDefault="001E72DA" w:rsidP="001E72DA">
      <w:pPr>
        <w:shd w:val="clear" w:color="auto" w:fill="FFFFFF"/>
        <w:spacing w:after="180" w:line="240" w:lineRule="auto"/>
        <w:jc w:val="both"/>
        <w:textAlignment w:val="baseline"/>
        <w:rPr>
          <w:rFonts w:ascii="Calibri" w:eastAsia="Times New Roman" w:hAnsi="Calibri" w:cs="Calibri"/>
          <w:color w:val="000000" w:themeColor="text1"/>
          <w:lang w:eastAsia="en-GB"/>
        </w:rPr>
      </w:pPr>
    </w:p>
    <w:p w:rsidR="00BB5344" w:rsidRPr="00C403D8" w:rsidRDefault="006C13B7" w:rsidP="00893C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AD47" w:themeFill="accent6"/>
        <w:jc w:val="both"/>
        <w:rPr>
          <w:rFonts w:ascii="Calibri" w:hAnsi="Calibri" w:cs="Calibri"/>
          <w:b/>
          <w:color w:val="000000" w:themeColor="text1"/>
          <w:sz w:val="24"/>
          <w:szCs w:val="24"/>
          <w:lang w:val="en-US"/>
        </w:rPr>
      </w:pPr>
      <w:r w:rsidRPr="00C403D8">
        <w:rPr>
          <w:rFonts w:ascii="Calibri" w:hAnsi="Calibri" w:cs="Calibri"/>
          <w:b/>
          <w:color w:val="000000" w:themeColor="text1"/>
          <w:sz w:val="24"/>
          <w:szCs w:val="24"/>
          <w:lang w:val="en-US"/>
        </w:rPr>
        <w:lastRenderedPageBreak/>
        <w:t xml:space="preserve">Example 1 </w:t>
      </w:r>
      <w:r w:rsidR="0014580D" w:rsidRPr="00C403D8">
        <w:rPr>
          <w:rFonts w:ascii="Calibri" w:hAnsi="Calibri" w:cs="Calibri"/>
          <w:b/>
          <w:color w:val="000000" w:themeColor="text1"/>
          <w:sz w:val="24"/>
          <w:szCs w:val="24"/>
          <w:lang w:val="en-US"/>
        </w:rPr>
        <w:t>N</w:t>
      </w:r>
      <w:r w:rsidR="00BB5344" w:rsidRPr="00C403D8">
        <w:rPr>
          <w:rFonts w:ascii="Calibri" w:hAnsi="Calibri" w:cs="Calibri"/>
          <w:b/>
          <w:color w:val="000000" w:themeColor="text1"/>
          <w:sz w:val="24"/>
          <w:szCs w:val="24"/>
          <w:lang w:val="en-US"/>
        </w:rPr>
        <w:t xml:space="preserve">EWKD Community Response </w:t>
      </w:r>
      <w:r w:rsidR="00B679B2" w:rsidRPr="00C403D8">
        <w:rPr>
          <w:rFonts w:ascii="Calibri" w:hAnsi="Calibri" w:cs="Calibri"/>
          <w:b/>
          <w:color w:val="000000" w:themeColor="text1"/>
          <w:sz w:val="24"/>
          <w:szCs w:val="24"/>
          <w:lang w:val="en-US"/>
        </w:rPr>
        <w:t xml:space="preserve">Service </w:t>
      </w:r>
    </w:p>
    <w:p w:rsidR="000520D0" w:rsidRPr="00C403D8" w:rsidRDefault="000A3503" w:rsidP="000520D0">
      <w:pPr>
        <w:jc w:val="both"/>
        <w:rPr>
          <w:rFonts w:ascii="Calibri" w:hAnsi="Calibri" w:cs="Calibri"/>
          <w:color w:val="000000" w:themeColor="text1"/>
          <w:lang w:val="en-US"/>
        </w:rPr>
      </w:pPr>
      <w:r w:rsidRPr="00C403D8">
        <w:rPr>
          <w:rFonts w:ascii="Calibri" w:hAnsi="Calibri" w:cs="Calibri"/>
          <w:b/>
          <w:color w:val="000000" w:themeColor="text1"/>
          <w:lang w:val="en-US"/>
        </w:rPr>
        <w:t xml:space="preserve">The </w:t>
      </w:r>
      <w:r w:rsidRPr="004B1FD1">
        <w:rPr>
          <w:rFonts w:ascii="Calibri" w:hAnsi="Calibri" w:cs="Calibri"/>
          <w:b/>
          <w:color w:val="000000" w:themeColor="text1"/>
          <w:lang w:val="en-US"/>
        </w:rPr>
        <w:t>issue</w:t>
      </w:r>
      <w:r w:rsidR="00341BDA" w:rsidRPr="004B1FD1">
        <w:rPr>
          <w:rFonts w:ascii="Calibri" w:hAnsi="Calibri" w:cs="Calibri"/>
          <w:b/>
          <w:color w:val="000000" w:themeColor="text1"/>
          <w:lang w:val="en-US"/>
        </w:rPr>
        <w:t>:</w:t>
      </w:r>
      <w:r w:rsidRPr="004B1FD1">
        <w:rPr>
          <w:rFonts w:ascii="Calibri" w:hAnsi="Calibri" w:cs="Calibri"/>
          <w:b/>
          <w:color w:val="000000" w:themeColor="text1"/>
          <w:lang w:val="en-US"/>
        </w:rPr>
        <w:t xml:space="preserve"> </w:t>
      </w:r>
      <w:r w:rsidRPr="004B1FD1">
        <w:rPr>
          <w:rFonts w:ascii="Calibri" w:hAnsi="Calibri" w:cs="Calibri"/>
          <w:color w:val="000000" w:themeColor="text1"/>
          <w:lang w:val="en-US"/>
        </w:rPr>
        <w:t>The</w:t>
      </w:r>
      <w:r w:rsidRPr="00341BDA">
        <w:rPr>
          <w:rFonts w:ascii="Calibri" w:hAnsi="Calibri" w:cs="Calibri"/>
          <w:color w:val="FF0000"/>
          <w:lang w:val="en-US"/>
        </w:rPr>
        <w:t xml:space="preserve"> </w:t>
      </w:r>
      <w:r w:rsidRPr="00C403D8">
        <w:rPr>
          <w:rFonts w:ascii="Calibri" w:hAnsi="Calibri" w:cs="Calibri"/>
          <w:color w:val="000000" w:themeColor="text1"/>
          <w:lang w:val="en-US"/>
        </w:rPr>
        <w:t xml:space="preserve">over </w:t>
      </w:r>
      <w:r w:rsidR="00320CCE" w:rsidRPr="00C403D8">
        <w:rPr>
          <w:rFonts w:ascii="Calibri" w:hAnsi="Calibri" w:cs="Calibri"/>
          <w:color w:val="000000" w:themeColor="text1"/>
          <w:lang w:val="en-US"/>
        </w:rPr>
        <w:t>70s, people</w:t>
      </w:r>
      <w:r w:rsidRPr="00C403D8">
        <w:rPr>
          <w:rFonts w:ascii="Calibri" w:hAnsi="Calibri" w:cs="Calibri"/>
          <w:color w:val="000000" w:themeColor="text1"/>
          <w:lang w:val="en-US"/>
        </w:rPr>
        <w:t xml:space="preserve"> with underlying </w:t>
      </w:r>
      <w:r w:rsidR="00320CCE" w:rsidRPr="00C403D8">
        <w:rPr>
          <w:rFonts w:ascii="Calibri" w:hAnsi="Calibri" w:cs="Calibri"/>
          <w:color w:val="000000" w:themeColor="text1"/>
          <w:lang w:val="en-US"/>
        </w:rPr>
        <w:t>conditions, Lone</w:t>
      </w:r>
      <w:r w:rsidRPr="00C403D8">
        <w:rPr>
          <w:rFonts w:ascii="Calibri" w:hAnsi="Calibri" w:cs="Calibri"/>
          <w:color w:val="000000" w:themeColor="text1"/>
          <w:lang w:val="en-US"/>
        </w:rPr>
        <w:t xml:space="preserve"> parent household</w:t>
      </w:r>
      <w:r w:rsidR="00372C7C" w:rsidRPr="00C403D8">
        <w:rPr>
          <w:rFonts w:ascii="Calibri" w:hAnsi="Calibri" w:cs="Calibri"/>
          <w:color w:val="000000" w:themeColor="text1"/>
          <w:lang w:val="en-US"/>
        </w:rPr>
        <w:t xml:space="preserve">s and those living in </w:t>
      </w:r>
      <w:r w:rsidR="00372C7C" w:rsidRPr="004B1FD1">
        <w:rPr>
          <w:rFonts w:ascii="Calibri" w:hAnsi="Calibri" w:cs="Calibri"/>
          <w:color w:val="000000" w:themeColor="text1"/>
          <w:lang w:val="en-US"/>
        </w:rPr>
        <w:t>poverty.</w:t>
      </w:r>
      <w:r w:rsidR="00341BDA">
        <w:rPr>
          <w:rFonts w:ascii="Calibri" w:hAnsi="Calibri" w:cs="Calibri"/>
          <w:color w:val="FF0000"/>
          <w:lang w:val="en-US"/>
        </w:rPr>
        <w:t xml:space="preserve"> </w:t>
      </w:r>
      <w:r w:rsidR="00372C7C" w:rsidRPr="004B1FD1">
        <w:rPr>
          <w:rFonts w:ascii="Calibri" w:hAnsi="Calibri" w:cs="Calibri"/>
          <w:color w:val="000000" w:themeColor="text1"/>
          <w:lang w:val="en-US"/>
        </w:rPr>
        <w:t>T</w:t>
      </w:r>
      <w:r w:rsidRPr="004B1FD1">
        <w:rPr>
          <w:rFonts w:ascii="Calibri" w:hAnsi="Calibri" w:cs="Calibri"/>
          <w:color w:val="000000" w:themeColor="text1"/>
          <w:lang w:val="en-US"/>
        </w:rPr>
        <w:t>hese</w:t>
      </w:r>
      <w:r w:rsidRPr="00341BDA">
        <w:rPr>
          <w:rFonts w:ascii="Calibri" w:hAnsi="Calibri" w:cs="Calibri"/>
          <w:color w:val="FF0000"/>
          <w:lang w:val="en-US"/>
        </w:rPr>
        <w:t xml:space="preserve"> </w:t>
      </w:r>
      <w:r w:rsidRPr="00C403D8">
        <w:rPr>
          <w:rFonts w:ascii="Calibri" w:hAnsi="Calibri" w:cs="Calibri"/>
          <w:color w:val="000000" w:themeColor="text1"/>
          <w:lang w:val="en-US"/>
        </w:rPr>
        <w:t xml:space="preserve">were example of groups who </w:t>
      </w:r>
      <w:r w:rsidR="0099014E" w:rsidRPr="00C403D8">
        <w:rPr>
          <w:rFonts w:ascii="Calibri" w:hAnsi="Calibri" w:cs="Calibri"/>
          <w:color w:val="000000" w:themeColor="text1"/>
          <w:lang w:val="en-US"/>
        </w:rPr>
        <w:t xml:space="preserve">were </w:t>
      </w:r>
      <w:r w:rsidRPr="00C403D8">
        <w:rPr>
          <w:rFonts w:ascii="Calibri" w:hAnsi="Calibri" w:cs="Calibri"/>
          <w:color w:val="000000" w:themeColor="text1"/>
          <w:lang w:val="en-US"/>
        </w:rPr>
        <w:t xml:space="preserve">vulnerable to becoming marginalized </w:t>
      </w:r>
      <w:r w:rsidR="0099014E" w:rsidRPr="00C403D8">
        <w:rPr>
          <w:rFonts w:ascii="Calibri" w:hAnsi="Calibri" w:cs="Calibri"/>
          <w:color w:val="000000" w:themeColor="text1"/>
          <w:lang w:val="en-US"/>
        </w:rPr>
        <w:t xml:space="preserve">during the </w:t>
      </w:r>
      <w:r w:rsidR="0099014E" w:rsidRPr="004B1FD1">
        <w:rPr>
          <w:rFonts w:ascii="Calibri" w:hAnsi="Calibri" w:cs="Calibri"/>
          <w:color w:val="000000" w:themeColor="text1"/>
          <w:lang w:val="en-US"/>
        </w:rPr>
        <w:t>lockdown,</w:t>
      </w:r>
      <w:r w:rsidR="00341BDA" w:rsidRPr="004B1FD1">
        <w:rPr>
          <w:rFonts w:ascii="Calibri" w:hAnsi="Calibri" w:cs="Calibri"/>
          <w:color w:val="000000" w:themeColor="text1"/>
          <w:lang w:val="en-US"/>
        </w:rPr>
        <w:t xml:space="preserve"> </w:t>
      </w:r>
      <w:r w:rsidR="0099014E" w:rsidRPr="004B1FD1">
        <w:rPr>
          <w:rFonts w:ascii="Calibri" w:hAnsi="Calibri" w:cs="Calibri"/>
          <w:color w:val="000000" w:themeColor="text1"/>
          <w:lang w:val="en-US"/>
        </w:rPr>
        <w:t xml:space="preserve">some </w:t>
      </w:r>
      <w:r w:rsidR="009F3468" w:rsidRPr="00C403D8">
        <w:rPr>
          <w:rFonts w:ascii="Calibri" w:hAnsi="Calibri" w:cs="Calibri"/>
          <w:color w:val="000000" w:themeColor="text1"/>
          <w:lang w:val="en-US"/>
        </w:rPr>
        <w:t>of whom</w:t>
      </w:r>
      <w:r w:rsidR="0099014E" w:rsidRPr="00C403D8">
        <w:rPr>
          <w:rFonts w:ascii="Calibri" w:hAnsi="Calibri" w:cs="Calibri"/>
          <w:color w:val="000000" w:themeColor="text1"/>
          <w:lang w:val="en-US"/>
        </w:rPr>
        <w:t xml:space="preserve"> require</w:t>
      </w:r>
      <w:r w:rsidR="009F3468" w:rsidRPr="00C403D8">
        <w:rPr>
          <w:rFonts w:ascii="Calibri" w:hAnsi="Calibri" w:cs="Calibri"/>
          <w:color w:val="000000" w:themeColor="text1"/>
          <w:lang w:val="en-US"/>
        </w:rPr>
        <w:t>d</w:t>
      </w:r>
      <w:r w:rsidR="0099014E" w:rsidRPr="00C403D8">
        <w:rPr>
          <w:rFonts w:ascii="Calibri" w:hAnsi="Calibri" w:cs="Calibri"/>
          <w:color w:val="000000" w:themeColor="text1"/>
          <w:lang w:val="en-US"/>
        </w:rPr>
        <w:t xml:space="preserve"> </w:t>
      </w:r>
      <w:r w:rsidR="0099014E" w:rsidRPr="004B1FD1">
        <w:rPr>
          <w:rFonts w:ascii="Calibri" w:hAnsi="Calibri" w:cs="Calibri"/>
          <w:color w:val="000000" w:themeColor="text1"/>
          <w:lang w:val="en-US"/>
        </w:rPr>
        <w:t>supports.</w:t>
      </w:r>
      <w:r w:rsidR="00341BDA" w:rsidRPr="004B1FD1">
        <w:rPr>
          <w:rFonts w:ascii="Calibri" w:hAnsi="Calibri" w:cs="Calibri"/>
          <w:color w:val="000000" w:themeColor="text1"/>
          <w:lang w:val="en-US"/>
        </w:rPr>
        <w:t xml:space="preserve"> </w:t>
      </w:r>
      <w:r w:rsidR="00935FFF" w:rsidRPr="004B1FD1">
        <w:rPr>
          <w:rFonts w:ascii="Calibri" w:hAnsi="Calibri" w:cs="Calibri"/>
          <w:color w:val="000000" w:themeColor="text1"/>
          <w:lang w:val="en-US"/>
        </w:rPr>
        <w:t xml:space="preserve">NEWKD </w:t>
      </w:r>
      <w:r w:rsidR="00637793" w:rsidRPr="00C403D8">
        <w:rPr>
          <w:rFonts w:ascii="Calibri" w:hAnsi="Calibri" w:cs="Calibri"/>
          <w:color w:val="000000" w:themeColor="text1"/>
          <w:lang w:val="en-US"/>
        </w:rPr>
        <w:t xml:space="preserve">started to work on a </w:t>
      </w:r>
      <w:r w:rsidR="0099014E" w:rsidRPr="00C403D8">
        <w:rPr>
          <w:rFonts w:ascii="Calibri" w:hAnsi="Calibri" w:cs="Calibri"/>
          <w:b/>
          <w:color w:val="000000" w:themeColor="text1"/>
          <w:lang w:val="en-US"/>
        </w:rPr>
        <w:t>Community R</w:t>
      </w:r>
      <w:r w:rsidR="00E7211D" w:rsidRPr="00C403D8">
        <w:rPr>
          <w:rFonts w:ascii="Calibri" w:hAnsi="Calibri" w:cs="Calibri"/>
          <w:b/>
          <w:color w:val="000000" w:themeColor="text1"/>
          <w:lang w:val="en-US"/>
        </w:rPr>
        <w:t>esponse S</w:t>
      </w:r>
      <w:r w:rsidR="000520D0" w:rsidRPr="00C403D8">
        <w:rPr>
          <w:rFonts w:ascii="Calibri" w:hAnsi="Calibri" w:cs="Calibri"/>
          <w:b/>
          <w:color w:val="000000" w:themeColor="text1"/>
          <w:lang w:val="en-US"/>
        </w:rPr>
        <w:t>ervice</w:t>
      </w:r>
      <w:r w:rsidR="00637793" w:rsidRPr="00C403D8">
        <w:rPr>
          <w:rFonts w:ascii="Calibri" w:hAnsi="Calibri" w:cs="Calibri"/>
          <w:color w:val="000000" w:themeColor="text1"/>
          <w:lang w:val="en-US"/>
        </w:rPr>
        <w:t xml:space="preserve"> shortly after lockdown and it commenced operation </w:t>
      </w:r>
      <w:r w:rsidR="00E61FFD" w:rsidRPr="00C403D8">
        <w:rPr>
          <w:rFonts w:ascii="Calibri" w:hAnsi="Calibri" w:cs="Calibri"/>
          <w:color w:val="000000" w:themeColor="text1"/>
          <w:lang w:val="en-US"/>
        </w:rPr>
        <w:t xml:space="preserve">in </w:t>
      </w:r>
      <w:r w:rsidR="00E61FFD" w:rsidRPr="004B1FD1">
        <w:rPr>
          <w:rFonts w:ascii="Calibri" w:hAnsi="Calibri" w:cs="Calibri"/>
          <w:color w:val="000000" w:themeColor="text1"/>
          <w:lang w:val="en-US"/>
        </w:rPr>
        <w:t>April.</w:t>
      </w:r>
      <w:r w:rsidR="00341BDA" w:rsidRPr="004B1FD1">
        <w:rPr>
          <w:rFonts w:ascii="Calibri" w:hAnsi="Calibri" w:cs="Calibri"/>
          <w:color w:val="000000" w:themeColor="text1"/>
          <w:lang w:val="en-US"/>
        </w:rPr>
        <w:t xml:space="preserve"> </w:t>
      </w:r>
      <w:r w:rsidR="000520D0" w:rsidRPr="004B1FD1">
        <w:rPr>
          <w:rFonts w:ascii="Calibri" w:hAnsi="Calibri" w:cs="Calibri"/>
          <w:color w:val="000000" w:themeColor="text1"/>
          <w:lang w:val="en-US"/>
        </w:rPr>
        <w:t xml:space="preserve">SICAP </w:t>
      </w:r>
      <w:r w:rsidR="000520D0" w:rsidRPr="00C403D8">
        <w:rPr>
          <w:rFonts w:ascii="Calibri" w:hAnsi="Calibri" w:cs="Calibri"/>
          <w:color w:val="000000" w:themeColor="text1"/>
          <w:lang w:val="en-US"/>
        </w:rPr>
        <w:t xml:space="preserve">staff </w:t>
      </w:r>
      <w:r w:rsidR="00341BDA" w:rsidRPr="004B1FD1">
        <w:rPr>
          <w:rFonts w:ascii="Calibri" w:hAnsi="Calibri" w:cs="Calibri"/>
          <w:color w:val="000000" w:themeColor="text1"/>
          <w:lang w:val="en-US"/>
        </w:rPr>
        <w:t>led</w:t>
      </w:r>
      <w:r w:rsidR="000520D0" w:rsidRPr="00341BDA">
        <w:rPr>
          <w:rFonts w:ascii="Calibri" w:hAnsi="Calibri" w:cs="Calibri"/>
          <w:color w:val="FF0000"/>
          <w:lang w:val="en-US"/>
        </w:rPr>
        <w:t xml:space="preserve"> </w:t>
      </w:r>
      <w:r w:rsidR="000520D0" w:rsidRPr="00C403D8">
        <w:rPr>
          <w:rFonts w:ascii="Calibri" w:hAnsi="Calibri" w:cs="Calibri"/>
          <w:color w:val="000000" w:themeColor="text1"/>
          <w:lang w:val="en-US"/>
        </w:rPr>
        <w:t xml:space="preserve">out this response and </w:t>
      </w:r>
      <w:r w:rsidR="00502215" w:rsidRPr="00C403D8">
        <w:rPr>
          <w:rFonts w:ascii="Calibri" w:hAnsi="Calibri" w:cs="Calibri"/>
          <w:color w:val="000000" w:themeColor="text1"/>
          <w:lang w:val="en-US"/>
        </w:rPr>
        <w:t xml:space="preserve">SICAP </w:t>
      </w:r>
      <w:r w:rsidR="000520D0" w:rsidRPr="00C403D8">
        <w:rPr>
          <w:rFonts w:ascii="Calibri" w:hAnsi="Calibri" w:cs="Calibri"/>
          <w:color w:val="000000" w:themeColor="text1"/>
          <w:lang w:val="en-US"/>
        </w:rPr>
        <w:t>was the primary programme involved in its implementation.</w:t>
      </w:r>
    </w:p>
    <w:p w:rsidR="009B53B6" w:rsidRPr="00C403D8" w:rsidRDefault="009B53B6" w:rsidP="008040EE">
      <w:pPr>
        <w:jc w:val="both"/>
        <w:rPr>
          <w:rFonts w:ascii="Calibri" w:hAnsi="Calibri" w:cs="Calibri"/>
          <w:b/>
          <w:color w:val="000000" w:themeColor="text1"/>
          <w:lang w:val="en-US"/>
        </w:rPr>
      </w:pPr>
      <w:r w:rsidRPr="00C403D8">
        <w:rPr>
          <w:rFonts w:ascii="Calibri" w:hAnsi="Calibri" w:cs="Calibri"/>
          <w:b/>
          <w:color w:val="000000" w:themeColor="text1"/>
          <w:lang w:val="en-US"/>
        </w:rPr>
        <w:t xml:space="preserve">The Service </w:t>
      </w:r>
    </w:p>
    <w:p w:rsidR="008040EE" w:rsidRPr="00C403D8" w:rsidRDefault="008040EE" w:rsidP="008040EE">
      <w:pPr>
        <w:jc w:val="both"/>
        <w:rPr>
          <w:rFonts w:ascii="Calibri" w:hAnsi="Calibri" w:cs="Calibri"/>
          <w:color w:val="000000" w:themeColor="text1"/>
          <w:u w:val="single"/>
          <w:lang w:val="en-US"/>
        </w:rPr>
      </w:pPr>
      <w:r w:rsidRPr="00C403D8">
        <w:rPr>
          <w:rFonts w:ascii="Calibri" w:hAnsi="Calibri" w:cs="Calibri"/>
          <w:color w:val="000000" w:themeColor="text1"/>
          <w:u w:val="single"/>
          <w:lang w:val="en-US"/>
        </w:rPr>
        <w:t>Key steps</w:t>
      </w:r>
      <w:r w:rsidR="00FC77CC" w:rsidRPr="00C403D8">
        <w:rPr>
          <w:rFonts w:ascii="Calibri" w:hAnsi="Calibri" w:cs="Calibri"/>
          <w:color w:val="000000" w:themeColor="text1"/>
          <w:u w:val="single"/>
          <w:lang w:val="en-US"/>
        </w:rPr>
        <w:t xml:space="preserve"> which </w:t>
      </w:r>
      <w:r w:rsidRPr="00C403D8">
        <w:rPr>
          <w:rFonts w:ascii="Calibri" w:hAnsi="Calibri" w:cs="Calibri"/>
          <w:color w:val="000000" w:themeColor="text1"/>
          <w:u w:val="single"/>
          <w:lang w:val="en-US"/>
        </w:rPr>
        <w:t>were undertaken in developing the NEWKD community response included:</w:t>
      </w:r>
    </w:p>
    <w:p w:rsidR="008040EE" w:rsidRPr="00C403D8" w:rsidRDefault="008040EE" w:rsidP="008040EE">
      <w:pPr>
        <w:jc w:val="both"/>
        <w:rPr>
          <w:rFonts w:ascii="Calibri" w:hAnsi="Calibri" w:cs="Calibri"/>
          <w:color w:val="000000" w:themeColor="text1"/>
          <w:lang w:val="en-US"/>
        </w:rPr>
      </w:pPr>
      <w:r w:rsidRPr="00C403D8">
        <w:rPr>
          <w:b/>
          <w:color w:val="000000" w:themeColor="text1"/>
        </w:rPr>
        <w:t>Databases:</w:t>
      </w:r>
      <w:r w:rsidR="00E13D5E" w:rsidRPr="00C403D8">
        <w:rPr>
          <w:color w:val="000000" w:themeColor="text1"/>
        </w:rPr>
        <w:t xml:space="preserve"> SICAP </w:t>
      </w:r>
      <w:r w:rsidRPr="00C403D8">
        <w:rPr>
          <w:color w:val="000000" w:themeColor="text1"/>
        </w:rPr>
        <w:t>remained in contact with our clients – NEWKD had databases of our existing clients through our work programmes – they were contacted to establish who required our help and support.</w:t>
      </w:r>
      <w:r w:rsidRPr="00C403D8">
        <w:rPr>
          <w:rFonts w:ascii="Calibri" w:hAnsi="Calibri" w:cs="Calibri"/>
          <w:b/>
          <w:color w:val="000000" w:themeColor="text1"/>
          <w:lang w:val="en-US"/>
        </w:rPr>
        <w:t xml:space="preserve"> </w:t>
      </w:r>
      <w:r w:rsidR="00F646C6" w:rsidRPr="00C403D8">
        <w:rPr>
          <w:rFonts w:ascii="Calibri" w:hAnsi="Calibri" w:cs="Calibri"/>
          <w:b/>
          <w:color w:val="000000" w:themeColor="text1"/>
          <w:lang w:val="en-US"/>
        </w:rPr>
        <w:t xml:space="preserve">Other </w:t>
      </w:r>
      <w:r w:rsidRPr="00C403D8">
        <w:rPr>
          <w:rFonts w:ascii="Calibri" w:hAnsi="Calibri" w:cs="Calibri"/>
          <w:b/>
          <w:color w:val="000000" w:themeColor="text1"/>
          <w:lang w:val="en-US"/>
        </w:rPr>
        <w:t xml:space="preserve">Databases were </w:t>
      </w:r>
      <w:r w:rsidRPr="00C403D8">
        <w:rPr>
          <w:rFonts w:ascii="Calibri" w:hAnsi="Calibri" w:cs="Calibri"/>
          <w:color w:val="000000" w:themeColor="text1"/>
          <w:lang w:val="en-US"/>
        </w:rPr>
        <w:t>developed</w:t>
      </w:r>
      <w:r w:rsidR="00F646C6" w:rsidRPr="00C403D8">
        <w:rPr>
          <w:rFonts w:ascii="Calibri" w:hAnsi="Calibri" w:cs="Calibri"/>
          <w:color w:val="000000" w:themeColor="text1"/>
          <w:lang w:val="en-US"/>
        </w:rPr>
        <w:t xml:space="preserve"> or </w:t>
      </w:r>
      <w:r w:rsidR="00014138" w:rsidRPr="00C403D8">
        <w:rPr>
          <w:rFonts w:ascii="Calibri" w:hAnsi="Calibri" w:cs="Calibri"/>
          <w:color w:val="000000" w:themeColor="text1"/>
          <w:lang w:val="en-US"/>
        </w:rPr>
        <w:t>updated as</w:t>
      </w:r>
      <w:r w:rsidRPr="00C403D8">
        <w:rPr>
          <w:rFonts w:ascii="Calibri" w:hAnsi="Calibri" w:cs="Calibri"/>
          <w:color w:val="000000" w:themeColor="text1"/>
          <w:lang w:val="en-US"/>
        </w:rPr>
        <w:t xml:space="preserve"> follows -</w:t>
      </w:r>
    </w:p>
    <w:p w:rsidR="008040EE" w:rsidRPr="00C403D8" w:rsidRDefault="008040EE" w:rsidP="008040EE">
      <w:pPr>
        <w:jc w:val="both"/>
        <w:rPr>
          <w:color w:val="000000" w:themeColor="text1"/>
        </w:rPr>
      </w:pPr>
      <w:r w:rsidRPr="00C403D8">
        <w:rPr>
          <w:color w:val="000000" w:themeColor="text1"/>
        </w:rPr>
        <w:t>A. Database of the local community groups – Name of group, contact person, phone, email</w:t>
      </w:r>
    </w:p>
    <w:p w:rsidR="008040EE" w:rsidRPr="00C403D8" w:rsidRDefault="008040EE" w:rsidP="008040EE">
      <w:pPr>
        <w:jc w:val="both"/>
        <w:rPr>
          <w:color w:val="000000" w:themeColor="text1"/>
        </w:rPr>
      </w:pPr>
      <w:r w:rsidRPr="00C403D8">
        <w:rPr>
          <w:color w:val="000000" w:themeColor="text1"/>
        </w:rPr>
        <w:t>B. Database of NEWKD staff supports – deliveries, manning phones, etc.</w:t>
      </w:r>
    </w:p>
    <w:p w:rsidR="008040EE" w:rsidRPr="00C403D8" w:rsidRDefault="008040EE" w:rsidP="008040EE">
      <w:pPr>
        <w:jc w:val="both"/>
        <w:rPr>
          <w:color w:val="000000" w:themeColor="text1"/>
        </w:rPr>
      </w:pPr>
      <w:r w:rsidRPr="00C403D8">
        <w:rPr>
          <w:color w:val="000000" w:themeColor="text1"/>
        </w:rPr>
        <w:t>C. Database of local shops, chemists, fuel suppliers, butchers etc.</w:t>
      </w:r>
    </w:p>
    <w:p w:rsidR="008040EE" w:rsidRPr="00C403D8" w:rsidRDefault="008040EE" w:rsidP="008040EE">
      <w:pPr>
        <w:jc w:val="both"/>
        <w:rPr>
          <w:rFonts w:ascii="Calibri" w:hAnsi="Calibri" w:cs="Calibri"/>
          <w:color w:val="000000" w:themeColor="text1"/>
          <w:lang w:val="en-US"/>
        </w:rPr>
      </w:pPr>
      <w:r w:rsidRPr="00C403D8">
        <w:rPr>
          <w:rFonts w:ascii="Calibri" w:hAnsi="Calibri" w:cs="Calibri"/>
          <w:b/>
          <w:color w:val="000000" w:themeColor="text1"/>
          <w:lang w:val="en-US"/>
        </w:rPr>
        <w:t>The scope of the service delivery</w:t>
      </w:r>
      <w:r w:rsidR="0040373A" w:rsidRPr="00C403D8">
        <w:rPr>
          <w:rFonts w:ascii="Calibri" w:hAnsi="Calibri" w:cs="Calibri"/>
          <w:color w:val="000000" w:themeColor="text1"/>
          <w:lang w:val="en-US"/>
        </w:rPr>
        <w:t>. T</w:t>
      </w:r>
      <w:r w:rsidRPr="00C403D8">
        <w:rPr>
          <w:rFonts w:ascii="Calibri" w:hAnsi="Calibri" w:cs="Calibri"/>
          <w:color w:val="000000" w:themeColor="text1"/>
          <w:lang w:val="en-US"/>
        </w:rPr>
        <w:t xml:space="preserve">eams </w:t>
      </w:r>
      <w:r w:rsidR="0040373A" w:rsidRPr="00C403D8">
        <w:rPr>
          <w:rFonts w:ascii="Calibri" w:hAnsi="Calibri" w:cs="Calibri"/>
          <w:color w:val="000000" w:themeColor="text1"/>
          <w:lang w:val="en-US"/>
        </w:rPr>
        <w:t xml:space="preserve">were developed </w:t>
      </w:r>
      <w:r w:rsidRPr="00C403D8">
        <w:rPr>
          <w:rFonts w:ascii="Calibri" w:hAnsi="Calibri" w:cs="Calibri"/>
          <w:color w:val="000000" w:themeColor="text1"/>
          <w:lang w:val="en-US"/>
        </w:rPr>
        <w:t xml:space="preserve">in each office </w:t>
      </w:r>
      <w:r w:rsidR="002B28F1" w:rsidRPr="00C403D8">
        <w:rPr>
          <w:rFonts w:ascii="Calibri" w:hAnsi="Calibri" w:cs="Calibri"/>
          <w:color w:val="000000" w:themeColor="text1"/>
          <w:lang w:val="en-US"/>
        </w:rPr>
        <w:t>area to</w:t>
      </w:r>
      <w:r w:rsidRPr="00C403D8">
        <w:rPr>
          <w:rFonts w:ascii="Calibri" w:hAnsi="Calibri" w:cs="Calibri"/>
          <w:color w:val="000000" w:themeColor="text1"/>
          <w:lang w:val="en-US"/>
        </w:rPr>
        <w:t xml:space="preserve"> take calls both from NEWKD local numbers or referrals through the countywide </w:t>
      </w:r>
      <w:r w:rsidRPr="004B1FD1">
        <w:rPr>
          <w:rFonts w:ascii="Calibri" w:hAnsi="Calibri" w:cs="Calibri"/>
          <w:color w:val="000000" w:themeColor="text1"/>
          <w:lang w:val="en-US"/>
        </w:rPr>
        <w:t>helpline.</w:t>
      </w:r>
      <w:r w:rsidR="00341BDA" w:rsidRPr="004B1FD1">
        <w:rPr>
          <w:rFonts w:ascii="Calibri" w:hAnsi="Calibri" w:cs="Calibri"/>
          <w:color w:val="000000" w:themeColor="text1"/>
          <w:lang w:val="en-US"/>
        </w:rPr>
        <w:t xml:space="preserve"> </w:t>
      </w:r>
      <w:r w:rsidRPr="004B1FD1">
        <w:rPr>
          <w:rFonts w:ascii="Calibri" w:hAnsi="Calibri" w:cs="Calibri"/>
          <w:color w:val="000000" w:themeColor="text1"/>
          <w:lang w:val="en-US"/>
        </w:rPr>
        <w:t xml:space="preserve">Staff </w:t>
      </w:r>
      <w:r w:rsidRPr="00C403D8">
        <w:rPr>
          <w:rFonts w:ascii="Calibri" w:hAnsi="Calibri" w:cs="Calibri"/>
          <w:color w:val="000000" w:themeColor="text1"/>
          <w:lang w:val="en-US"/>
        </w:rPr>
        <w:t>would undertake deliveries and act as a facilitator around general supports where possible.</w:t>
      </w:r>
    </w:p>
    <w:p w:rsidR="008040EE" w:rsidRPr="00C403D8" w:rsidRDefault="008040EE" w:rsidP="008040EE">
      <w:pPr>
        <w:jc w:val="both"/>
        <w:rPr>
          <w:rFonts w:ascii="Calibri" w:hAnsi="Calibri" w:cs="Calibri"/>
          <w:color w:val="000000" w:themeColor="text1"/>
          <w:lang w:val="en-US"/>
        </w:rPr>
      </w:pPr>
      <w:r w:rsidRPr="00C403D8">
        <w:rPr>
          <w:rFonts w:ascii="Calibri" w:hAnsi="Calibri" w:cs="Calibri"/>
          <w:color w:val="000000" w:themeColor="text1"/>
          <w:lang w:val="en-US"/>
        </w:rPr>
        <w:t xml:space="preserve">When the Council announced a county wide response to be coordinated through a local response forum, NEWKDs response was integrated as part of this, including taking referrals through local area staff and also providing staff directly to answer calls on the central line. </w:t>
      </w:r>
      <w:r w:rsidR="00043C35" w:rsidRPr="00C403D8">
        <w:rPr>
          <w:rFonts w:ascii="Calibri" w:hAnsi="Calibri" w:cs="Calibri"/>
          <w:color w:val="000000" w:themeColor="text1"/>
          <w:lang w:val="en-US"/>
        </w:rPr>
        <w:t xml:space="preserve">The following services were provided </w:t>
      </w:r>
    </w:p>
    <w:p w:rsidR="001077D3" w:rsidRPr="00C403D8" w:rsidRDefault="00A547CD" w:rsidP="001077D3">
      <w:pPr>
        <w:numPr>
          <w:ilvl w:val="0"/>
          <w:numId w:val="6"/>
        </w:numPr>
        <w:spacing w:after="0" w:line="240" w:lineRule="auto"/>
        <w:rPr>
          <w:color w:val="000000" w:themeColor="text1"/>
        </w:rPr>
      </w:pPr>
      <w:r w:rsidRPr="00C403D8">
        <w:rPr>
          <w:color w:val="000000" w:themeColor="text1"/>
        </w:rPr>
        <w:t xml:space="preserve">Get peoples </w:t>
      </w:r>
      <w:r w:rsidR="001077D3" w:rsidRPr="00C403D8">
        <w:rPr>
          <w:color w:val="000000" w:themeColor="text1"/>
        </w:rPr>
        <w:t>shopping done and delivered</w:t>
      </w:r>
    </w:p>
    <w:p w:rsidR="001077D3" w:rsidRPr="00C403D8" w:rsidRDefault="001077D3" w:rsidP="001077D3">
      <w:pPr>
        <w:numPr>
          <w:ilvl w:val="0"/>
          <w:numId w:val="6"/>
        </w:numPr>
        <w:spacing w:after="0" w:line="240" w:lineRule="auto"/>
        <w:rPr>
          <w:color w:val="000000" w:themeColor="text1"/>
        </w:rPr>
      </w:pPr>
      <w:r w:rsidRPr="00C403D8">
        <w:rPr>
          <w:color w:val="000000" w:themeColor="text1"/>
        </w:rPr>
        <w:t xml:space="preserve">Collect pensions </w:t>
      </w:r>
    </w:p>
    <w:p w:rsidR="001077D3" w:rsidRPr="00C403D8" w:rsidRDefault="001077D3" w:rsidP="001077D3">
      <w:pPr>
        <w:numPr>
          <w:ilvl w:val="0"/>
          <w:numId w:val="6"/>
        </w:numPr>
        <w:spacing w:after="0" w:line="240" w:lineRule="auto"/>
        <w:rPr>
          <w:color w:val="000000" w:themeColor="text1"/>
        </w:rPr>
      </w:pPr>
      <w:r w:rsidRPr="00C403D8">
        <w:rPr>
          <w:color w:val="000000" w:themeColor="text1"/>
        </w:rPr>
        <w:t xml:space="preserve">Collect prescriptions </w:t>
      </w:r>
    </w:p>
    <w:p w:rsidR="001077D3" w:rsidRPr="00C403D8" w:rsidRDefault="001077D3" w:rsidP="001077D3">
      <w:pPr>
        <w:numPr>
          <w:ilvl w:val="0"/>
          <w:numId w:val="6"/>
        </w:numPr>
        <w:spacing w:after="0" w:line="240" w:lineRule="auto"/>
        <w:rPr>
          <w:color w:val="000000" w:themeColor="text1"/>
        </w:rPr>
      </w:pPr>
      <w:r w:rsidRPr="00C403D8">
        <w:rPr>
          <w:color w:val="000000" w:themeColor="text1"/>
        </w:rPr>
        <w:t xml:space="preserve">Take rubbish to the dump </w:t>
      </w:r>
    </w:p>
    <w:p w:rsidR="001077D3" w:rsidRPr="00C403D8" w:rsidRDefault="001077D3" w:rsidP="001077D3">
      <w:pPr>
        <w:numPr>
          <w:ilvl w:val="0"/>
          <w:numId w:val="6"/>
        </w:numPr>
        <w:spacing w:after="0" w:line="240" w:lineRule="auto"/>
        <w:rPr>
          <w:color w:val="000000" w:themeColor="text1"/>
        </w:rPr>
      </w:pPr>
      <w:r w:rsidRPr="00C403D8">
        <w:rPr>
          <w:color w:val="000000" w:themeColor="text1"/>
        </w:rPr>
        <w:t>Get small, necessary jobs done – grass cutting, gutters cleaned, power washing</w:t>
      </w:r>
    </w:p>
    <w:p w:rsidR="001077D3" w:rsidRPr="00C403D8" w:rsidRDefault="001077D3" w:rsidP="001077D3">
      <w:pPr>
        <w:numPr>
          <w:ilvl w:val="0"/>
          <w:numId w:val="6"/>
        </w:numPr>
        <w:spacing w:after="0" w:line="240" w:lineRule="auto"/>
        <w:rPr>
          <w:color w:val="000000" w:themeColor="text1"/>
        </w:rPr>
      </w:pPr>
      <w:r w:rsidRPr="00C403D8">
        <w:rPr>
          <w:color w:val="000000" w:themeColor="text1"/>
        </w:rPr>
        <w:t>Bring their newspaper</w:t>
      </w:r>
    </w:p>
    <w:p w:rsidR="001077D3" w:rsidRPr="00C403D8" w:rsidRDefault="001077D3" w:rsidP="00DE3BB8">
      <w:pPr>
        <w:numPr>
          <w:ilvl w:val="0"/>
          <w:numId w:val="6"/>
        </w:numPr>
        <w:spacing w:after="0" w:line="240" w:lineRule="auto"/>
        <w:jc w:val="both"/>
        <w:rPr>
          <w:rFonts w:ascii="Calibri" w:hAnsi="Calibri" w:cs="Calibri"/>
          <w:color w:val="000000" w:themeColor="text1"/>
          <w:lang w:val="en-US"/>
        </w:rPr>
      </w:pPr>
      <w:r w:rsidRPr="00C403D8">
        <w:rPr>
          <w:color w:val="000000" w:themeColor="text1"/>
        </w:rPr>
        <w:t>Organise regular ‘friendly calls’ by phone</w:t>
      </w:r>
    </w:p>
    <w:p w:rsidR="00975334" w:rsidRPr="00C403D8" w:rsidRDefault="00975334" w:rsidP="00975334">
      <w:pPr>
        <w:spacing w:after="0" w:line="240" w:lineRule="auto"/>
        <w:ind w:left="720"/>
        <w:jc w:val="both"/>
        <w:rPr>
          <w:rFonts w:ascii="Calibri" w:hAnsi="Calibri" w:cs="Calibri"/>
          <w:color w:val="000000" w:themeColor="text1"/>
          <w:lang w:val="en-US"/>
        </w:rPr>
      </w:pPr>
    </w:p>
    <w:p w:rsidR="008040EE" w:rsidRPr="00C403D8" w:rsidRDefault="008040EE" w:rsidP="008040EE">
      <w:pPr>
        <w:spacing w:after="0" w:line="240" w:lineRule="auto"/>
        <w:jc w:val="both"/>
        <w:rPr>
          <w:color w:val="000000" w:themeColor="text1"/>
          <w:lang w:val="en-IE"/>
        </w:rPr>
      </w:pPr>
      <w:r w:rsidRPr="00C403D8">
        <w:rPr>
          <w:b/>
          <w:color w:val="000000" w:themeColor="text1"/>
          <w:lang w:val="en-IE"/>
        </w:rPr>
        <w:t>Protocols for delivery</w:t>
      </w:r>
      <w:r w:rsidRPr="00C403D8">
        <w:rPr>
          <w:color w:val="000000" w:themeColor="text1"/>
          <w:lang w:val="en-IE"/>
        </w:rPr>
        <w:t xml:space="preserve"> – were developed to ensure the safety of staff and communities and phones were purchased for staff</w:t>
      </w:r>
      <w:r w:rsidR="00B64988" w:rsidRPr="00C403D8">
        <w:rPr>
          <w:color w:val="000000" w:themeColor="text1"/>
          <w:lang w:val="en-IE"/>
        </w:rPr>
        <w:t xml:space="preserve"> with new numbers </w:t>
      </w:r>
    </w:p>
    <w:p w:rsidR="008040EE" w:rsidRPr="00C403D8" w:rsidRDefault="008040EE" w:rsidP="008040EE">
      <w:pPr>
        <w:pStyle w:val="ListParagraph"/>
        <w:ind w:left="0"/>
        <w:jc w:val="both"/>
        <w:rPr>
          <w:iCs/>
          <w:color w:val="000000" w:themeColor="text1"/>
          <w:lang w:val="en-IE"/>
        </w:rPr>
      </w:pPr>
      <w:r w:rsidRPr="00C403D8">
        <w:rPr>
          <w:b/>
          <w:iCs/>
          <w:color w:val="000000" w:themeColor="text1"/>
          <w:lang w:val="en-IE"/>
        </w:rPr>
        <w:t>Communication -</w:t>
      </w:r>
      <w:r w:rsidRPr="00C403D8">
        <w:rPr>
          <w:color w:val="000000" w:themeColor="text1"/>
          <w:lang w:val="en-IE"/>
        </w:rPr>
        <w:t xml:space="preserve">The service was launched first in Listowel to work through any issues. The service was then commenced throughout the area and promoted through all key media with the following </w:t>
      </w:r>
      <w:r w:rsidRPr="00C403D8">
        <w:rPr>
          <w:iCs/>
          <w:color w:val="000000" w:themeColor="text1"/>
          <w:lang w:val="en-IE"/>
        </w:rPr>
        <w:t xml:space="preserve">service descriptor:  </w:t>
      </w:r>
    </w:p>
    <w:p w:rsidR="008040EE" w:rsidRPr="00C403D8" w:rsidRDefault="008040EE" w:rsidP="008040EE">
      <w:pPr>
        <w:pStyle w:val="ListParagraph"/>
        <w:pBdr>
          <w:top w:val="single" w:sz="4" w:space="1" w:color="auto"/>
          <w:left w:val="single" w:sz="4" w:space="4" w:color="auto"/>
          <w:bottom w:val="single" w:sz="4" w:space="1" w:color="auto"/>
          <w:right w:val="single" w:sz="4" w:space="4" w:color="auto"/>
        </w:pBdr>
        <w:ind w:left="0" w:firstLine="720"/>
        <w:jc w:val="center"/>
        <w:rPr>
          <w:i/>
          <w:iCs/>
          <w:color w:val="000000" w:themeColor="text1"/>
          <w:u w:val="single"/>
          <w:lang w:val="en-IE"/>
        </w:rPr>
      </w:pPr>
      <w:r w:rsidRPr="00C403D8">
        <w:rPr>
          <w:i/>
          <w:iCs/>
          <w:color w:val="000000" w:themeColor="text1"/>
          <w:u w:val="single"/>
          <w:lang w:val="en-IE"/>
        </w:rPr>
        <w:t>NEWKD Supporting Communities, Families and Individuals in this Time of Need</w:t>
      </w:r>
    </w:p>
    <w:p w:rsidR="008040EE" w:rsidRPr="00C403D8" w:rsidRDefault="008040EE" w:rsidP="008040EE">
      <w:pPr>
        <w:pStyle w:val="ListParagraph"/>
        <w:pBdr>
          <w:top w:val="single" w:sz="4" w:space="1" w:color="auto"/>
          <w:left w:val="single" w:sz="4" w:space="4" w:color="auto"/>
          <w:bottom w:val="single" w:sz="4" w:space="1" w:color="auto"/>
          <w:right w:val="single" w:sz="4" w:space="4" w:color="auto"/>
        </w:pBdr>
        <w:ind w:left="0"/>
        <w:jc w:val="center"/>
        <w:rPr>
          <w:i/>
          <w:iCs/>
          <w:color w:val="000000" w:themeColor="text1"/>
          <w:lang w:val="en-IE"/>
        </w:rPr>
      </w:pPr>
      <w:r w:rsidRPr="00C403D8">
        <w:rPr>
          <w:i/>
          <w:iCs/>
          <w:color w:val="000000" w:themeColor="text1"/>
          <w:lang w:val="en-IE"/>
        </w:rPr>
        <w:t>Are you in need of a delivery service? NEWKD may be able to help!</w:t>
      </w:r>
    </w:p>
    <w:p w:rsidR="008040EE" w:rsidRPr="00C403D8" w:rsidRDefault="008040EE" w:rsidP="008040EE">
      <w:pPr>
        <w:pStyle w:val="ListParagraph"/>
        <w:pBdr>
          <w:top w:val="single" w:sz="4" w:space="1" w:color="auto"/>
          <w:left w:val="single" w:sz="4" w:space="4" w:color="auto"/>
          <w:bottom w:val="single" w:sz="4" w:space="1" w:color="auto"/>
          <w:right w:val="single" w:sz="4" w:space="4" w:color="auto"/>
        </w:pBdr>
        <w:ind w:left="0"/>
        <w:jc w:val="center"/>
        <w:rPr>
          <w:i/>
          <w:iCs/>
          <w:color w:val="000000" w:themeColor="text1"/>
          <w:lang w:val="en-IE"/>
        </w:rPr>
      </w:pPr>
      <w:r w:rsidRPr="00C403D8">
        <w:rPr>
          <w:i/>
          <w:iCs/>
          <w:color w:val="000000" w:themeColor="text1"/>
          <w:lang w:val="en-IE"/>
        </w:rPr>
        <w:t>Call any of the numbers below in your local area (between 9am &amp; 5pm any day) and we’ll put you in contact with a local community group or person who can deliver to you.</w:t>
      </w:r>
    </w:p>
    <w:p w:rsidR="008040EE" w:rsidRPr="00C403D8" w:rsidRDefault="008040EE" w:rsidP="008040EE">
      <w:pPr>
        <w:pBdr>
          <w:top w:val="single" w:sz="4" w:space="1" w:color="auto"/>
          <w:left w:val="single" w:sz="4" w:space="4" w:color="auto"/>
          <w:bottom w:val="single" w:sz="4" w:space="1" w:color="auto"/>
          <w:right w:val="single" w:sz="4" w:space="4" w:color="auto"/>
        </w:pBdr>
        <w:jc w:val="center"/>
        <w:rPr>
          <w:iCs/>
          <w:color w:val="000000" w:themeColor="text1"/>
          <w:lang w:val="en-IE"/>
        </w:rPr>
      </w:pPr>
      <w:r w:rsidRPr="00C403D8">
        <w:rPr>
          <w:i/>
          <w:iCs/>
          <w:color w:val="000000" w:themeColor="text1"/>
          <w:lang w:val="en-IE"/>
        </w:rPr>
        <w:t>Listowel: Dave 087 9379121 or Ann 087 8248180</w:t>
      </w:r>
    </w:p>
    <w:p w:rsidR="008040EE" w:rsidRPr="00C403D8" w:rsidRDefault="008040EE" w:rsidP="008040EE">
      <w:pPr>
        <w:pBdr>
          <w:top w:val="single" w:sz="4" w:space="1" w:color="auto"/>
          <w:left w:val="single" w:sz="4" w:space="4" w:color="auto"/>
          <w:bottom w:val="single" w:sz="4" w:space="1" w:color="auto"/>
          <w:right w:val="single" w:sz="4" w:space="4" w:color="auto"/>
        </w:pBdr>
        <w:jc w:val="center"/>
        <w:rPr>
          <w:i/>
          <w:iCs/>
          <w:color w:val="000000" w:themeColor="text1"/>
          <w:lang w:val="en-IE"/>
        </w:rPr>
      </w:pPr>
      <w:r w:rsidRPr="00C403D8">
        <w:rPr>
          <w:i/>
          <w:iCs/>
          <w:color w:val="000000" w:themeColor="text1"/>
          <w:lang w:val="en-IE"/>
        </w:rPr>
        <w:t xml:space="preserve">Call us we would love to </w:t>
      </w:r>
      <w:proofErr w:type="gramStart"/>
      <w:r w:rsidRPr="00C403D8">
        <w:rPr>
          <w:i/>
          <w:iCs/>
          <w:color w:val="000000" w:themeColor="text1"/>
          <w:lang w:val="en-IE"/>
        </w:rPr>
        <w:t>help !</w:t>
      </w:r>
      <w:proofErr w:type="gramEnd"/>
    </w:p>
    <w:p w:rsidR="00E1151E" w:rsidRPr="00C403D8" w:rsidRDefault="00892732" w:rsidP="00287408">
      <w:pPr>
        <w:rPr>
          <w:rFonts w:ascii="Calibri" w:hAnsi="Calibri" w:cs="Calibri"/>
          <w:b/>
          <w:color w:val="000000" w:themeColor="text1"/>
          <w:lang w:val="en-US"/>
        </w:rPr>
      </w:pPr>
      <w:r w:rsidRPr="00C403D8">
        <w:rPr>
          <w:rFonts w:ascii="Calibri" w:hAnsi="Calibri" w:cs="Calibri"/>
          <w:b/>
          <w:color w:val="000000" w:themeColor="text1"/>
          <w:lang w:val="en-US"/>
        </w:rPr>
        <w:lastRenderedPageBreak/>
        <w:t xml:space="preserve">Jim </w:t>
      </w:r>
      <w:r w:rsidR="006C5291" w:rsidRPr="00C403D8">
        <w:rPr>
          <w:rFonts w:ascii="Calibri" w:hAnsi="Calibri" w:cs="Calibri"/>
          <w:b/>
          <w:color w:val="000000" w:themeColor="text1"/>
          <w:lang w:val="en-US"/>
        </w:rPr>
        <w:t xml:space="preserve">Client </w:t>
      </w:r>
      <w:r w:rsidR="00FA18F2" w:rsidRPr="00C403D8">
        <w:rPr>
          <w:rFonts w:ascii="Calibri" w:hAnsi="Calibri" w:cs="Calibri"/>
          <w:b/>
          <w:color w:val="000000" w:themeColor="text1"/>
          <w:lang w:val="en-US"/>
        </w:rPr>
        <w:t>example –</w:t>
      </w:r>
      <w:r w:rsidR="00CA7C18" w:rsidRPr="00C403D8">
        <w:rPr>
          <w:rFonts w:ascii="Calibri" w:hAnsi="Calibri" w:cs="Calibri"/>
          <w:b/>
          <w:color w:val="000000" w:themeColor="text1"/>
          <w:lang w:val="en-US"/>
        </w:rPr>
        <w:t xml:space="preserve">it’s not just about the meals </w:t>
      </w:r>
    </w:p>
    <w:p w:rsidR="00091CF1" w:rsidRPr="00C403D8" w:rsidRDefault="00AF1283" w:rsidP="00287408">
      <w:pPr>
        <w:rPr>
          <w:rFonts w:ascii="Calibri" w:hAnsi="Calibri" w:cs="Calibri"/>
          <w:color w:val="000000" w:themeColor="text1"/>
          <w:lang w:val="en-US"/>
        </w:rPr>
      </w:pPr>
      <w:r w:rsidRPr="00C403D8">
        <w:rPr>
          <w:rFonts w:ascii="Calibri" w:hAnsi="Calibri" w:cs="Calibri"/>
          <w:color w:val="000000" w:themeColor="text1"/>
          <w:lang w:val="en-US"/>
        </w:rPr>
        <w:t>Jim</w:t>
      </w:r>
      <w:r w:rsidRPr="00C403D8">
        <w:rPr>
          <w:color w:val="000000" w:themeColor="text1"/>
        </w:rPr>
        <w:t xml:space="preserve"> (</w:t>
      </w:r>
      <w:r w:rsidR="00ED137A" w:rsidRPr="00C403D8">
        <w:rPr>
          <w:color w:val="000000" w:themeColor="text1"/>
        </w:rPr>
        <w:t xml:space="preserve">not his real </w:t>
      </w:r>
      <w:r w:rsidR="00B619CD" w:rsidRPr="00C403D8">
        <w:rPr>
          <w:color w:val="000000" w:themeColor="text1"/>
        </w:rPr>
        <w:t>name)</w:t>
      </w:r>
      <w:r w:rsidR="00091CF1" w:rsidRPr="00C403D8">
        <w:rPr>
          <w:rFonts w:ascii="Calibri" w:hAnsi="Calibri" w:cs="Calibri"/>
          <w:color w:val="000000" w:themeColor="text1"/>
          <w:lang w:val="en-US"/>
        </w:rPr>
        <w:t xml:space="preserve"> is an example of a client helped through the </w:t>
      </w:r>
      <w:r w:rsidR="00B619CD" w:rsidRPr="00C403D8">
        <w:rPr>
          <w:rFonts w:ascii="Calibri" w:hAnsi="Calibri" w:cs="Calibri"/>
          <w:color w:val="000000" w:themeColor="text1"/>
          <w:lang w:val="en-US"/>
        </w:rPr>
        <w:t xml:space="preserve">Listowel Family Resource </w:t>
      </w:r>
      <w:r w:rsidR="00931738" w:rsidRPr="00C403D8">
        <w:rPr>
          <w:rFonts w:ascii="Calibri" w:hAnsi="Calibri" w:cs="Calibri"/>
          <w:color w:val="000000" w:themeColor="text1"/>
          <w:lang w:val="en-US"/>
        </w:rPr>
        <w:t>Centre Meals</w:t>
      </w:r>
      <w:r w:rsidR="00060574" w:rsidRPr="00C403D8">
        <w:rPr>
          <w:rFonts w:ascii="Calibri" w:hAnsi="Calibri" w:cs="Calibri"/>
          <w:color w:val="000000" w:themeColor="text1"/>
          <w:lang w:val="en-US"/>
        </w:rPr>
        <w:t xml:space="preserve"> on Wheels Service which was supported by SICAP.</w:t>
      </w:r>
    </w:p>
    <w:p w:rsidR="00287408" w:rsidRPr="00C403D8" w:rsidRDefault="00287408" w:rsidP="00287408">
      <w:pPr>
        <w:rPr>
          <w:color w:val="000000" w:themeColor="text1"/>
        </w:rPr>
      </w:pPr>
      <w:r w:rsidRPr="00C403D8">
        <w:rPr>
          <w:color w:val="000000" w:themeColor="text1"/>
          <w:sz w:val="24"/>
          <w:szCs w:val="24"/>
        </w:rPr>
        <w:t xml:space="preserve"> </w:t>
      </w:r>
      <w:r w:rsidRPr="00C403D8">
        <w:rPr>
          <w:color w:val="000000" w:themeColor="text1"/>
        </w:rPr>
        <w:t xml:space="preserve">Jim </w:t>
      </w:r>
      <w:r w:rsidR="00F51B95" w:rsidRPr="00C403D8">
        <w:rPr>
          <w:color w:val="000000" w:themeColor="text1"/>
        </w:rPr>
        <w:t xml:space="preserve">has lived all his life in </w:t>
      </w:r>
      <w:r w:rsidR="0055497B" w:rsidRPr="00C403D8">
        <w:rPr>
          <w:color w:val="000000" w:themeColor="text1"/>
        </w:rPr>
        <w:t xml:space="preserve">Listowel and is now </w:t>
      </w:r>
      <w:r w:rsidR="0055497B" w:rsidRPr="004B1FD1">
        <w:rPr>
          <w:color w:val="000000" w:themeColor="text1"/>
        </w:rPr>
        <w:t>retired.</w:t>
      </w:r>
      <w:r w:rsidR="00341BDA" w:rsidRPr="004B1FD1">
        <w:rPr>
          <w:color w:val="000000" w:themeColor="text1"/>
        </w:rPr>
        <w:t xml:space="preserve"> </w:t>
      </w:r>
      <w:r w:rsidRPr="004B1FD1">
        <w:rPr>
          <w:color w:val="000000" w:themeColor="text1"/>
        </w:rPr>
        <w:t xml:space="preserve">He </w:t>
      </w:r>
      <w:r w:rsidR="00F51B95" w:rsidRPr="00C403D8">
        <w:rPr>
          <w:color w:val="000000" w:themeColor="text1"/>
        </w:rPr>
        <w:t xml:space="preserve">is </w:t>
      </w:r>
      <w:r w:rsidR="005772A6" w:rsidRPr="00C403D8">
        <w:rPr>
          <w:color w:val="000000" w:themeColor="text1"/>
        </w:rPr>
        <w:t xml:space="preserve">very active in the </w:t>
      </w:r>
      <w:r w:rsidR="00FB54EB" w:rsidRPr="00C403D8">
        <w:rPr>
          <w:color w:val="000000" w:themeColor="text1"/>
        </w:rPr>
        <w:t>community has</w:t>
      </w:r>
      <w:r w:rsidR="005772A6" w:rsidRPr="00C403D8">
        <w:rPr>
          <w:color w:val="000000" w:themeColor="text1"/>
        </w:rPr>
        <w:t xml:space="preserve"> </w:t>
      </w:r>
      <w:r w:rsidRPr="00C403D8">
        <w:rPr>
          <w:color w:val="000000" w:themeColor="text1"/>
        </w:rPr>
        <w:t xml:space="preserve">sat on the boards of various </w:t>
      </w:r>
      <w:r w:rsidR="00F51B95" w:rsidRPr="00C403D8">
        <w:rPr>
          <w:color w:val="000000" w:themeColor="text1"/>
        </w:rPr>
        <w:t xml:space="preserve">local </w:t>
      </w:r>
      <w:r w:rsidR="00FB54EB" w:rsidRPr="00C403D8">
        <w:rPr>
          <w:color w:val="000000" w:themeColor="text1"/>
        </w:rPr>
        <w:t>committees,</w:t>
      </w:r>
      <w:r w:rsidRPr="00C403D8">
        <w:rPr>
          <w:color w:val="000000" w:themeColor="text1"/>
        </w:rPr>
        <w:t xml:space="preserve"> h</w:t>
      </w:r>
      <w:r w:rsidR="00F342D9" w:rsidRPr="00C403D8">
        <w:rPr>
          <w:color w:val="000000" w:themeColor="text1"/>
        </w:rPr>
        <w:t>e is</w:t>
      </w:r>
      <w:r w:rsidRPr="00C403D8">
        <w:rPr>
          <w:color w:val="000000" w:themeColor="text1"/>
        </w:rPr>
        <w:t xml:space="preserve"> politically active, an ardent lover of card nig</w:t>
      </w:r>
      <w:r w:rsidR="00F342D9" w:rsidRPr="00C403D8">
        <w:rPr>
          <w:color w:val="000000" w:themeColor="text1"/>
        </w:rPr>
        <w:t xml:space="preserve">hts, particularly bridge and </w:t>
      </w:r>
      <w:r w:rsidRPr="00C403D8">
        <w:rPr>
          <w:color w:val="000000" w:themeColor="text1"/>
        </w:rPr>
        <w:t>an active club member in his l</w:t>
      </w:r>
      <w:r w:rsidR="00597B0E" w:rsidRPr="00C403D8">
        <w:rPr>
          <w:color w:val="000000" w:themeColor="text1"/>
        </w:rPr>
        <w:t>ocal GAA club. H</w:t>
      </w:r>
      <w:r w:rsidR="00F342D9" w:rsidRPr="00C403D8">
        <w:rPr>
          <w:color w:val="000000" w:themeColor="text1"/>
        </w:rPr>
        <w:t xml:space="preserve">e has </w:t>
      </w:r>
      <w:r w:rsidR="00E96034" w:rsidRPr="00C403D8">
        <w:rPr>
          <w:color w:val="000000" w:themeColor="text1"/>
        </w:rPr>
        <w:t xml:space="preserve">children who </w:t>
      </w:r>
      <w:r w:rsidR="00FB54EB" w:rsidRPr="00C403D8">
        <w:rPr>
          <w:color w:val="000000" w:themeColor="text1"/>
        </w:rPr>
        <w:t>are living</w:t>
      </w:r>
      <w:r w:rsidR="00915D1D" w:rsidRPr="00C403D8">
        <w:rPr>
          <w:color w:val="000000" w:themeColor="text1"/>
        </w:rPr>
        <w:t xml:space="preserve"> </w:t>
      </w:r>
      <w:r w:rsidR="00597B0E" w:rsidRPr="00C403D8">
        <w:rPr>
          <w:color w:val="000000" w:themeColor="text1"/>
        </w:rPr>
        <w:t>abroad.</w:t>
      </w:r>
    </w:p>
    <w:p w:rsidR="00287408" w:rsidRPr="00C403D8" w:rsidRDefault="00287408" w:rsidP="00287408">
      <w:pPr>
        <w:rPr>
          <w:color w:val="000000" w:themeColor="text1"/>
        </w:rPr>
      </w:pPr>
      <w:r w:rsidRPr="00C403D8">
        <w:rPr>
          <w:color w:val="000000" w:themeColor="text1"/>
        </w:rPr>
        <w:t>When he retired he stayed active</w:t>
      </w:r>
      <w:r w:rsidR="00ED137A" w:rsidRPr="00C403D8">
        <w:rPr>
          <w:color w:val="000000" w:themeColor="text1"/>
        </w:rPr>
        <w:t xml:space="preserve"> in the community. He told </w:t>
      </w:r>
      <w:r w:rsidR="00931738" w:rsidRPr="00C403D8">
        <w:rPr>
          <w:color w:val="000000" w:themeColor="text1"/>
        </w:rPr>
        <w:t xml:space="preserve">the </w:t>
      </w:r>
      <w:r w:rsidR="00ED137A" w:rsidRPr="00C403D8">
        <w:rPr>
          <w:color w:val="000000" w:themeColor="text1"/>
        </w:rPr>
        <w:t>SICAP development worker that “that</w:t>
      </w:r>
      <w:r w:rsidRPr="00C403D8">
        <w:rPr>
          <w:color w:val="000000" w:themeColor="text1"/>
        </w:rPr>
        <w:t xml:space="preserve"> his wife threw him out of the house every day because that was her workplace and she ‘never sat around his work when he was busy’. </w:t>
      </w:r>
      <w:r w:rsidR="00FB54EB" w:rsidRPr="00C403D8">
        <w:rPr>
          <w:color w:val="000000" w:themeColor="text1"/>
        </w:rPr>
        <w:t>Last year his</w:t>
      </w:r>
      <w:r w:rsidRPr="00C403D8">
        <w:rPr>
          <w:color w:val="000000" w:themeColor="text1"/>
        </w:rPr>
        <w:t xml:space="preserve"> wife had a serious stroke and that he had become her full time </w:t>
      </w:r>
      <w:proofErr w:type="spellStart"/>
      <w:r w:rsidRPr="00C403D8">
        <w:rPr>
          <w:color w:val="000000" w:themeColor="text1"/>
        </w:rPr>
        <w:t>carer</w:t>
      </w:r>
      <w:proofErr w:type="spellEnd"/>
      <w:r w:rsidRPr="00C403D8">
        <w:rPr>
          <w:color w:val="000000" w:themeColor="text1"/>
        </w:rPr>
        <w:t xml:space="preserve">. In more recent times that task had become too much for him so she was moved to the local nursing home where she got the care she needed and he was a daily visitor. </w:t>
      </w:r>
    </w:p>
    <w:p w:rsidR="00AE6407" w:rsidRPr="00C403D8" w:rsidRDefault="00236EBD" w:rsidP="00287408">
      <w:pPr>
        <w:rPr>
          <w:color w:val="000000" w:themeColor="text1"/>
        </w:rPr>
      </w:pPr>
      <w:r w:rsidRPr="00C403D8">
        <w:rPr>
          <w:color w:val="000000" w:themeColor="text1"/>
        </w:rPr>
        <w:t xml:space="preserve">After Lockdown the </w:t>
      </w:r>
      <w:r w:rsidR="00287408" w:rsidRPr="00C403D8">
        <w:rPr>
          <w:color w:val="000000" w:themeColor="text1"/>
        </w:rPr>
        <w:t>Listowel F</w:t>
      </w:r>
      <w:r w:rsidR="00ED137A" w:rsidRPr="00C403D8">
        <w:rPr>
          <w:color w:val="000000" w:themeColor="text1"/>
        </w:rPr>
        <w:t xml:space="preserve">amily Resource </w:t>
      </w:r>
      <w:r w:rsidR="00D01624" w:rsidRPr="00C403D8">
        <w:rPr>
          <w:color w:val="000000" w:themeColor="text1"/>
        </w:rPr>
        <w:t>Centre had</w:t>
      </w:r>
      <w:r w:rsidR="00287408" w:rsidRPr="00C403D8">
        <w:rPr>
          <w:color w:val="000000" w:themeColor="text1"/>
        </w:rPr>
        <w:t xml:space="preserve"> accepted an offer from a local chef who offered to cook dinners for clients that the FRC would have supported in the centre prior to the lockdown. These clients would have been children from low income families who would be in childcare or afterschool services and would have been fed in the centre on weekdays and older people availing of different supports within the centre. With schools, playschools and crèches shut and an imposed ‘cocooning’ on older people it was decided that a food delivery service would be offered. </w:t>
      </w:r>
    </w:p>
    <w:p w:rsidR="00287408" w:rsidRPr="00C403D8" w:rsidRDefault="00E4438E" w:rsidP="00287408">
      <w:pPr>
        <w:rPr>
          <w:b/>
          <w:color w:val="000000" w:themeColor="text1"/>
        </w:rPr>
      </w:pPr>
      <w:r w:rsidRPr="00C403D8">
        <w:rPr>
          <w:b/>
          <w:color w:val="000000" w:themeColor="text1"/>
        </w:rPr>
        <w:t xml:space="preserve">The Response </w:t>
      </w:r>
    </w:p>
    <w:p w:rsidR="00C84185" w:rsidRPr="00C403D8" w:rsidRDefault="00C84185" w:rsidP="00C84185">
      <w:pPr>
        <w:rPr>
          <w:color w:val="000000" w:themeColor="text1"/>
        </w:rPr>
      </w:pPr>
      <w:r w:rsidRPr="00C403D8">
        <w:rPr>
          <w:color w:val="000000" w:themeColor="text1"/>
        </w:rPr>
        <w:t xml:space="preserve">Through SICAP NEWKD were in a position to support this through providing staff to deliver the meals, and </w:t>
      </w:r>
      <w:r w:rsidR="005A4198" w:rsidRPr="00C403D8">
        <w:rPr>
          <w:color w:val="000000" w:themeColor="text1"/>
        </w:rPr>
        <w:t xml:space="preserve">SICAP </w:t>
      </w:r>
      <w:r w:rsidRPr="00C403D8">
        <w:rPr>
          <w:color w:val="000000" w:themeColor="text1"/>
        </w:rPr>
        <w:t xml:space="preserve">funding to purchase food. Through connections with the Kerry Group SICAP staff also secured a number of food donations which helped greatly. </w:t>
      </w:r>
    </w:p>
    <w:p w:rsidR="00DF7825" w:rsidRPr="00C403D8" w:rsidRDefault="00DF7825" w:rsidP="00C84185">
      <w:pPr>
        <w:rPr>
          <w:color w:val="000000" w:themeColor="text1"/>
          <w:sz w:val="24"/>
          <w:szCs w:val="24"/>
        </w:rPr>
      </w:pPr>
      <w:r w:rsidRPr="00C403D8">
        <w:rPr>
          <w:noProof/>
          <w:color w:val="000000" w:themeColor="text1"/>
          <w:sz w:val="24"/>
          <w:szCs w:val="24"/>
          <w:lang w:eastAsia="en-GB"/>
        </w:rPr>
        <w:drawing>
          <wp:inline distT="0" distB="0" distL="0" distR="0">
            <wp:extent cx="5731510" cy="3225641"/>
            <wp:effectExtent l="0" t="0" r="2540" b="0"/>
            <wp:docPr id="2" name="Picture 2" descr="C:\Users\robertcarey\AppData\Local\Microsoft\Windows\INetCache\Content.Outlook\HWLM0F6J\20200424_15473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carey\AppData\Local\Microsoft\Windows\INetCache\Content.Outlook\HWLM0F6J\20200424_154733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5641"/>
                    </a:xfrm>
                    <a:prstGeom prst="rect">
                      <a:avLst/>
                    </a:prstGeom>
                    <a:noFill/>
                    <a:ln>
                      <a:noFill/>
                    </a:ln>
                  </pic:spPr>
                </pic:pic>
              </a:graphicData>
            </a:graphic>
          </wp:inline>
        </w:drawing>
      </w:r>
    </w:p>
    <w:p w:rsidR="00DF7825" w:rsidRPr="00C403D8" w:rsidRDefault="00014138" w:rsidP="00C84185">
      <w:pPr>
        <w:rPr>
          <w:color w:val="000000" w:themeColor="text1"/>
          <w:sz w:val="18"/>
          <w:szCs w:val="18"/>
        </w:rPr>
      </w:pPr>
      <w:r>
        <w:rPr>
          <w:color w:val="000000" w:themeColor="text1"/>
          <w:sz w:val="18"/>
          <w:szCs w:val="18"/>
        </w:rPr>
        <w:t>Collecting food from</w:t>
      </w:r>
      <w:r w:rsidR="00DF7825" w:rsidRPr="00C403D8">
        <w:rPr>
          <w:color w:val="000000" w:themeColor="text1"/>
          <w:sz w:val="18"/>
          <w:szCs w:val="18"/>
        </w:rPr>
        <w:t xml:space="preserve"> Kerry group which was distributed to Listowel and Buds FRCs  </w:t>
      </w:r>
    </w:p>
    <w:p w:rsidR="00287408" w:rsidRPr="00C403D8" w:rsidRDefault="00153CDF" w:rsidP="00287408">
      <w:pPr>
        <w:rPr>
          <w:color w:val="000000" w:themeColor="text1"/>
        </w:rPr>
      </w:pPr>
      <w:r w:rsidRPr="00C403D8">
        <w:rPr>
          <w:color w:val="000000" w:themeColor="text1"/>
        </w:rPr>
        <w:t xml:space="preserve">The meals delivery service took </w:t>
      </w:r>
      <w:r w:rsidR="00840669" w:rsidRPr="00C403D8">
        <w:rPr>
          <w:color w:val="000000" w:themeColor="text1"/>
        </w:rPr>
        <w:t>place,</w:t>
      </w:r>
      <w:r w:rsidR="00287408" w:rsidRPr="00C403D8">
        <w:rPr>
          <w:color w:val="000000" w:themeColor="text1"/>
        </w:rPr>
        <w:t xml:space="preserve"> Monday, Wednesday and Friday eac</w:t>
      </w:r>
      <w:r w:rsidR="00C84185" w:rsidRPr="00C403D8">
        <w:rPr>
          <w:color w:val="000000" w:themeColor="text1"/>
        </w:rPr>
        <w:t xml:space="preserve">h week. </w:t>
      </w:r>
      <w:r w:rsidR="00286E92" w:rsidRPr="00C403D8">
        <w:rPr>
          <w:color w:val="000000" w:themeColor="text1"/>
        </w:rPr>
        <w:t xml:space="preserve"> NEWKD</w:t>
      </w:r>
      <w:r w:rsidR="00287408" w:rsidRPr="00C403D8">
        <w:rPr>
          <w:color w:val="000000" w:themeColor="text1"/>
        </w:rPr>
        <w:t xml:space="preserve"> collected the food from the FRC with each client’s dinners in individual bags clearly labelled with name, address, phone number and </w:t>
      </w:r>
      <w:proofErr w:type="spellStart"/>
      <w:r w:rsidR="00287408" w:rsidRPr="00C403D8">
        <w:rPr>
          <w:color w:val="000000" w:themeColor="text1"/>
        </w:rPr>
        <w:t>Eircode</w:t>
      </w:r>
      <w:proofErr w:type="spellEnd"/>
      <w:r w:rsidR="00287408" w:rsidRPr="00C403D8">
        <w:rPr>
          <w:color w:val="000000" w:themeColor="text1"/>
        </w:rPr>
        <w:t xml:space="preserve">. Every delivery </w:t>
      </w:r>
      <w:r w:rsidR="007B4811" w:rsidRPr="00C403D8">
        <w:rPr>
          <w:color w:val="000000" w:themeColor="text1"/>
        </w:rPr>
        <w:t xml:space="preserve">also </w:t>
      </w:r>
      <w:r w:rsidR="00287408" w:rsidRPr="00C403D8">
        <w:rPr>
          <w:color w:val="000000" w:themeColor="text1"/>
        </w:rPr>
        <w:t xml:space="preserve">became a social interaction. Short but </w:t>
      </w:r>
      <w:r w:rsidR="007B4811" w:rsidRPr="00C403D8">
        <w:rPr>
          <w:color w:val="000000" w:themeColor="text1"/>
        </w:rPr>
        <w:t xml:space="preserve">important. </w:t>
      </w:r>
    </w:p>
    <w:p w:rsidR="00287408" w:rsidRPr="00C403D8" w:rsidRDefault="00287408" w:rsidP="00287408">
      <w:pPr>
        <w:rPr>
          <w:color w:val="000000" w:themeColor="text1"/>
        </w:rPr>
      </w:pPr>
      <w:r w:rsidRPr="00C403D8">
        <w:rPr>
          <w:color w:val="000000" w:themeColor="text1"/>
        </w:rPr>
        <w:t xml:space="preserve"> Jim, living alone and now </w:t>
      </w:r>
      <w:r w:rsidR="0044352B">
        <w:rPr>
          <w:color w:val="000000" w:themeColor="text1"/>
        </w:rPr>
        <w:t xml:space="preserve">is </w:t>
      </w:r>
      <w:r w:rsidRPr="00C403D8">
        <w:rPr>
          <w:color w:val="000000" w:themeColor="text1"/>
        </w:rPr>
        <w:t xml:space="preserve">further isolated and affected by the fact that he can no longer visit his wife in the nearby nursing home. Her stroke, coupled with the onset of dementia, means that even phone calls are not possible and he is reliant on a quick update from staff each day regarding her condition as she becomes less well. </w:t>
      </w:r>
      <w:r w:rsidR="003707BF" w:rsidRPr="00C403D8">
        <w:rPr>
          <w:color w:val="000000" w:themeColor="text1"/>
        </w:rPr>
        <w:t xml:space="preserve">A </w:t>
      </w:r>
      <w:r w:rsidR="001E505C" w:rsidRPr="00C403D8">
        <w:rPr>
          <w:color w:val="000000" w:themeColor="text1"/>
        </w:rPr>
        <w:t xml:space="preserve">SICAP </w:t>
      </w:r>
      <w:r w:rsidR="00840669" w:rsidRPr="00C403D8">
        <w:rPr>
          <w:color w:val="000000" w:themeColor="text1"/>
        </w:rPr>
        <w:t xml:space="preserve">development </w:t>
      </w:r>
      <w:r w:rsidR="001E505C" w:rsidRPr="00C403D8">
        <w:rPr>
          <w:color w:val="000000" w:themeColor="text1"/>
        </w:rPr>
        <w:t xml:space="preserve">worker who was </w:t>
      </w:r>
      <w:r w:rsidR="00A7455B" w:rsidRPr="00C403D8">
        <w:rPr>
          <w:color w:val="000000" w:themeColor="text1"/>
        </w:rPr>
        <w:t xml:space="preserve">one of those </w:t>
      </w:r>
      <w:r w:rsidR="001E505C" w:rsidRPr="00C403D8">
        <w:rPr>
          <w:color w:val="000000" w:themeColor="text1"/>
        </w:rPr>
        <w:t>leading out the delivery service recounts “</w:t>
      </w:r>
      <w:r w:rsidRPr="00C403D8">
        <w:rPr>
          <w:color w:val="000000" w:themeColor="text1"/>
        </w:rPr>
        <w:t xml:space="preserve">I am struck by the sameness of our brief chats during deliveries. ‘Still Cocooning’ he’ll start with a laugh, never much on the television, trying to keep active in the garden, really miss the local GAA club matches’. And the constant thank you, God bless, see you in a couple of days. </w:t>
      </w:r>
    </w:p>
    <w:p w:rsidR="00287408" w:rsidRPr="00C403D8" w:rsidRDefault="00287408" w:rsidP="00287408">
      <w:pPr>
        <w:rPr>
          <w:color w:val="000000" w:themeColor="text1"/>
        </w:rPr>
      </w:pPr>
      <w:r w:rsidRPr="00C403D8">
        <w:rPr>
          <w:color w:val="000000" w:themeColor="text1"/>
        </w:rPr>
        <w:t>One Saturday I called to him. It was sunny and warm. I asked him to meet me at his back door and we sat in the garden for an hour. I was his only caller for the duration of the lockdown. His sons rang regularly but he said there was never any news. He told me that he disliked video calls because they made him realise how far away they were. He found the calls with his teenage grandchildren awkward and really missed to chit chat, said the video calls were too staged and felt unreal. He also told me he was ashamed of how he felt because others needed help a lot more than me, he was being well looked after. We met every Saturday and, bizarrely it ne</w:t>
      </w:r>
      <w:r w:rsidR="001E505C" w:rsidRPr="00C403D8">
        <w:rPr>
          <w:color w:val="000000" w:themeColor="text1"/>
        </w:rPr>
        <w:t>ver rained on any of the visits”</w:t>
      </w:r>
    </w:p>
    <w:p w:rsidR="00830478" w:rsidRPr="00C403D8" w:rsidRDefault="00830478" w:rsidP="00AB3450">
      <w:pPr>
        <w:rPr>
          <w:b/>
          <w:iCs/>
          <w:color w:val="000000" w:themeColor="text1"/>
          <w:lang w:val="en-IE"/>
        </w:rPr>
      </w:pPr>
      <w:r w:rsidRPr="00C403D8">
        <w:rPr>
          <w:b/>
          <w:iCs/>
          <w:color w:val="000000" w:themeColor="text1"/>
          <w:lang w:val="en-IE"/>
        </w:rPr>
        <w:t>Outcomes</w:t>
      </w:r>
    </w:p>
    <w:p w:rsidR="001D41C9" w:rsidRPr="00C403D8" w:rsidRDefault="008E07DB" w:rsidP="00AB3450">
      <w:pPr>
        <w:rPr>
          <w:iCs/>
          <w:color w:val="000000" w:themeColor="text1"/>
          <w:lang w:val="en-IE"/>
        </w:rPr>
      </w:pPr>
      <w:r w:rsidRPr="00C403D8">
        <w:rPr>
          <w:iCs/>
          <w:color w:val="000000" w:themeColor="text1"/>
          <w:lang w:val="en-IE"/>
        </w:rPr>
        <w:t>S</w:t>
      </w:r>
      <w:r w:rsidR="00A76ADA" w:rsidRPr="00C403D8">
        <w:rPr>
          <w:iCs/>
          <w:color w:val="000000" w:themeColor="text1"/>
          <w:lang w:val="en-IE"/>
        </w:rPr>
        <w:t xml:space="preserve">upporting the meals on wheels was </w:t>
      </w:r>
      <w:r w:rsidR="00D01624" w:rsidRPr="00C403D8">
        <w:rPr>
          <w:iCs/>
          <w:color w:val="000000" w:themeColor="text1"/>
          <w:lang w:val="en-IE"/>
        </w:rPr>
        <w:t xml:space="preserve">just </w:t>
      </w:r>
      <w:r w:rsidR="00A76ADA" w:rsidRPr="0004642E">
        <w:rPr>
          <w:i/>
          <w:iCs/>
          <w:color w:val="000000" w:themeColor="text1"/>
          <w:lang w:val="en-IE"/>
        </w:rPr>
        <w:t>one action</w:t>
      </w:r>
      <w:r w:rsidR="00A76ADA" w:rsidRPr="00C403D8">
        <w:rPr>
          <w:iCs/>
          <w:color w:val="000000" w:themeColor="text1"/>
          <w:lang w:val="en-IE"/>
        </w:rPr>
        <w:t xml:space="preserve"> as part of </w:t>
      </w:r>
      <w:r w:rsidR="00681761" w:rsidRPr="00C403D8">
        <w:rPr>
          <w:iCs/>
          <w:color w:val="000000" w:themeColor="text1"/>
          <w:lang w:val="en-IE"/>
        </w:rPr>
        <w:t xml:space="preserve">the </w:t>
      </w:r>
      <w:r w:rsidR="00681761" w:rsidRPr="00C403D8">
        <w:rPr>
          <w:b/>
          <w:iCs/>
          <w:color w:val="000000" w:themeColor="text1"/>
          <w:lang w:val="en-IE"/>
        </w:rPr>
        <w:t>Community</w:t>
      </w:r>
      <w:r w:rsidR="00F028B0" w:rsidRPr="00C403D8">
        <w:rPr>
          <w:b/>
          <w:iCs/>
          <w:color w:val="000000" w:themeColor="text1"/>
          <w:lang w:val="en-IE"/>
        </w:rPr>
        <w:t xml:space="preserve"> R</w:t>
      </w:r>
      <w:r w:rsidR="00A364D7" w:rsidRPr="00C403D8">
        <w:rPr>
          <w:b/>
          <w:iCs/>
          <w:color w:val="000000" w:themeColor="text1"/>
          <w:lang w:val="en-IE"/>
        </w:rPr>
        <w:t xml:space="preserve">esponse </w:t>
      </w:r>
      <w:r w:rsidR="00A76ADA" w:rsidRPr="004B1FD1">
        <w:rPr>
          <w:b/>
          <w:iCs/>
          <w:color w:val="000000" w:themeColor="text1"/>
          <w:lang w:val="en-IE"/>
        </w:rPr>
        <w:t>Service</w:t>
      </w:r>
      <w:r w:rsidR="00A76ADA" w:rsidRPr="004B1FD1">
        <w:rPr>
          <w:iCs/>
          <w:color w:val="000000" w:themeColor="text1"/>
          <w:lang w:val="en-IE"/>
        </w:rPr>
        <w:t>.</w:t>
      </w:r>
      <w:r w:rsidR="00341BDA" w:rsidRPr="004B1FD1">
        <w:rPr>
          <w:iCs/>
          <w:color w:val="000000" w:themeColor="text1"/>
          <w:lang w:val="en-IE"/>
        </w:rPr>
        <w:t xml:space="preserve"> </w:t>
      </w:r>
      <w:r w:rsidR="00681761" w:rsidRPr="004B1FD1">
        <w:rPr>
          <w:iCs/>
          <w:color w:val="000000" w:themeColor="text1"/>
          <w:lang w:val="en-IE"/>
        </w:rPr>
        <w:t>Below</w:t>
      </w:r>
      <w:r w:rsidR="00681761" w:rsidRPr="00C403D8">
        <w:rPr>
          <w:iCs/>
          <w:color w:val="000000" w:themeColor="text1"/>
          <w:lang w:val="en-IE"/>
        </w:rPr>
        <w:t xml:space="preserve"> is the </w:t>
      </w:r>
      <w:r w:rsidR="00F028B0" w:rsidRPr="00C403D8">
        <w:rPr>
          <w:iCs/>
          <w:color w:val="000000" w:themeColor="text1"/>
          <w:lang w:val="en-IE"/>
        </w:rPr>
        <w:t>number</w:t>
      </w:r>
      <w:r w:rsidR="00681761" w:rsidRPr="00C403D8">
        <w:rPr>
          <w:iCs/>
          <w:color w:val="000000" w:themeColor="text1"/>
          <w:lang w:val="en-IE"/>
        </w:rPr>
        <w:t xml:space="preserve"> of </w:t>
      </w:r>
      <w:r w:rsidR="00D857EE" w:rsidRPr="00C403D8">
        <w:rPr>
          <w:iCs/>
          <w:color w:val="000000" w:themeColor="text1"/>
          <w:lang w:val="en-IE"/>
        </w:rPr>
        <w:t xml:space="preserve">overall </w:t>
      </w:r>
      <w:r w:rsidR="00D01624" w:rsidRPr="00C403D8">
        <w:rPr>
          <w:iCs/>
          <w:color w:val="000000" w:themeColor="text1"/>
          <w:lang w:val="en-IE"/>
        </w:rPr>
        <w:t xml:space="preserve">client interventions </w:t>
      </w:r>
      <w:r w:rsidR="00681761" w:rsidRPr="00C403D8">
        <w:rPr>
          <w:iCs/>
          <w:color w:val="000000" w:themeColor="text1"/>
          <w:lang w:val="en-IE"/>
        </w:rPr>
        <w:t xml:space="preserve">provided throughout the area across the various supports provided </w:t>
      </w:r>
    </w:p>
    <w:tbl>
      <w:tblPr>
        <w:tblStyle w:val="TableGrid"/>
        <w:tblW w:w="9398" w:type="dxa"/>
        <w:tblLook w:val="04A0" w:firstRow="1" w:lastRow="0" w:firstColumn="1" w:lastColumn="0" w:noHBand="0" w:noVBand="1"/>
      </w:tblPr>
      <w:tblGrid>
        <w:gridCol w:w="2325"/>
        <w:gridCol w:w="2945"/>
        <w:gridCol w:w="4128"/>
      </w:tblGrid>
      <w:tr w:rsidR="00C403D8" w:rsidRPr="00C403D8" w:rsidTr="004631D1">
        <w:tc>
          <w:tcPr>
            <w:tcW w:w="2325" w:type="dxa"/>
          </w:tcPr>
          <w:p w:rsidR="004631D1" w:rsidRPr="00C403D8" w:rsidRDefault="004631D1" w:rsidP="006A07FA">
            <w:pPr>
              <w:jc w:val="both"/>
              <w:rPr>
                <w:b/>
                <w:color w:val="000000" w:themeColor="text1"/>
                <w:sz w:val="20"/>
                <w:szCs w:val="20"/>
                <w:lang w:val="en-US"/>
              </w:rPr>
            </w:pPr>
            <w:r w:rsidRPr="00C403D8">
              <w:rPr>
                <w:b/>
                <w:color w:val="000000" w:themeColor="text1"/>
                <w:sz w:val="20"/>
                <w:szCs w:val="20"/>
                <w:lang w:val="en-US"/>
              </w:rPr>
              <w:t xml:space="preserve">Area </w:t>
            </w:r>
          </w:p>
        </w:tc>
        <w:tc>
          <w:tcPr>
            <w:tcW w:w="2945" w:type="dxa"/>
          </w:tcPr>
          <w:p w:rsidR="004631D1" w:rsidRPr="00C403D8" w:rsidRDefault="004631D1" w:rsidP="006A07FA">
            <w:pPr>
              <w:jc w:val="both"/>
              <w:rPr>
                <w:b/>
                <w:color w:val="000000" w:themeColor="text1"/>
                <w:sz w:val="20"/>
                <w:szCs w:val="20"/>
                <w:lang w:val="en-US"/>
              </w:rPr>
            </w:pPr>
            <w:r w:rsidRPr="00C403D8">
              <w:rPr>
                <w:b/>
                <w:color w:val="000000" w:themeColor="text1"/>
                <w:sz w:val="20"/>
                <w:szCs w:val="20"/>
                <w:lang w:val="en-US"/>
              </w:rPr>
              <w:t xml:space="preserve">Breakdown </w:t>
            </w:r>
          </w:p>
        </w:tc>
        <w:tc>
          <w:tcPr>
            <w:tcW w:w="4128" w:type="dxa"/>
          </w:tcPr>
          <w:p w:rsidR="004631D1" w:rsidRPr="00C403D8" w:rsidRDefault="004631D1" w:rsidP="006A07FA">
            <w:pPr>
              <w:jc w:val="both"/>
              <w:rPr>
                <w:b/>
                <w:color w:val="000000" w:themeColor="text1"/>
                <w:sz w:val="20"/>
                <w:szCs w:val="20"/>
                <w:lang w:val="en-US"/>
              </w:rPr>
            </w:pPr>
            <w:r w:rsidRPr="00C403D8">
              <w:rPr>
                <w:b/>
                <w:color w:val="000000" w:themeColor="text1"/>
                <w:sz w:val="20"/>
                <w:szCs w:val="20"/>
                <w:lang w:val="en-US"/>
              </w:rPr>
              <w:t xml:space="preserve">Primary referral agents </w:t>
            </w:r>
          </w:p>
        </w:tc>
      </w:tr>
      <w:tr w:rsidR="00C403D8" w:rsidRPr="00C403D8" w:rsidTr="004631D1">
        <w:tc>
          <w:tcPr>
            <w:tcW w:w="2325" w:type="dxa"/>
          </w:tcPr>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 xml:space="preserve">1,282 Listowel </w:t>
            </w:r>
          </w:p>
          <w:p w:rsidR="004631D1" w:rsidRPr="00C403D8" w:rsidRDefault="004631D1" w:rsidP="006A07FA">
            <w:pPr>
              <w:jc w:val="both"/>
              <w:rPr>
                <w:color w:val="000000" w:themeColor="text1"/>
                <w:sz w:val="20"/>
                <w:szCs w:val="20"/>
                <w:lang w:val="en-US"/>
              </w:rPr>
            </w:pPr>
          </w:p>
        </w:tc>
        <w:tc>
          <w:tcPr>
            <w:tcW w:w="2945" w:type="dxa"/>
          </w:tcPr>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 xml:space="preserve">Meals on Wheels /Food Hampers  1,116 </w:t>
            </w:r>
          </w:p>
          <w:p w:rsidR="004631D1" w:rsidRPr="00C403D8" w:rsidRDefault="004631D1" w:rsidP="008A2535">
            <w:pPr>
              <w:jc w:val="both"/>
              <w:rPr>
                <w:color w:val="000000" w:themeColor="text1"/>
                <w:sz w:val="20"/>
                <w:szCs w:val="20"/>
                <w:lang w:val="en-US"/>
              </w:rPr>
            </w:pPr>
            <w:r w:rsidRPr="00C403D8">
              <w:rPr>
                <w:color w:val="000000" w:themeColor="text1"/>
                <w:sz w:val="20"/>
                <w:szCs w:val="20"/>
                <w:lang w:val="en-US"/>
              </w:rPr>
              <w:t>Shopping 99</w:t>
            </w:r>
            <w:r w:rsidR="008A2535" w:rsidRPr="00C403D8">
              <w:rPr>
                <w:color w:val="000000" w:themeColor="text1"/>
                <w:sz w:val="20"/>
                <w:szCs w:val="20"/>
                <w:lang w:val="en-US"/>
              </w:rPr>
              <w:t>/</w:t>
            </w:r>
            <w:r w:rsidRPr="00C403D8">
              <w:rPr>
                <w:color w:val="000000" w:themeColor="text1"/>
                <w:sz w:val="20"/>
                <w:szCs w:val="20"/>
                <w:lang w:val="en-US"/>
              </w:rPr>
              <w:t>Post Office 29</w:t>
            </w:r>
          </w:p>
        </w:tc>
        <w:tc>
          <w:tcPr>
            <w:tcW w:w="4128" w:type="dxa"/>
          </w:tcPr>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FRC, NEWKD promotion, Supervalu.</w:t>
            </w:r>
          </w:p>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Referrals in Listowel area from Community Helpline were minimal</w:t>
            </w:r>
          </w:p>
        </w:tc>
      </w:tr>
      <w:tr w:rsidR="00C403D8" w:rsidRPr="00C403D8" w:rsidTr="004631D1">
        <w:tc>
          <w:tcPr>
            <w:tcW w:w="2325" w:type="dxa"/>
          </w:tcPr>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 xml:space="preserve">59 Tralee </w:t>
            </w:r>
          </w:p>
        </w:tc>
        <w:tc>
          <w:tcPr>
            <w:tcW w:w="2945" w:type="dxa"/>
          </w:tcPr>
          <w:p w:rsidR="004631D1" w:rsidRPr="00C403D8" w:rsidRDefault="004631D1" w:rsidP="006A07FA">
            <w:pPr>
              <w:pStyle w:val="NormalWeb"/>
              <w:jc w:val="both"/>
              <w:rPr>
                <w:rFonts w:asciiTheme="minorHAnsi" w:hAnsiTheme="minorHAnsi" w:cstheme="minorHAnsi"/>
                <w:color w:val="000000" w:themeColor="text1"/>
                <w:sz w:val="20"/>
                <w:szCs w:val="20"/>
              </w:rPr>
            </w:pPr>
            <w:r w:rsidRPr="00C403D8">
              <w:rPr>
                <w:rFonts w:asciiTheme="minorHAnsi" w:hAnsiTheme="minorHAnsi" w:cstheme="minorHAnsi"/>
                <w:color w:val="000000" w:themeColor="text1"/>
                <w:sz w:val="20"/>
                <w:szCs w:val="20"/>
              </w:rPr>
              <w:t>22 Groceries - Shop / Deliver</w:t>
            </w:r>
          </w:p>
          <w:p w:rsidR="004631D1" w:rsidRPr="00C403D8" w:rsidRDefault="004631D1" w:rsidP="006A07FA">
            <w:pPr>
              <w:pStyle w:val="NormalWeb"/>
              <w:jc w:val="both"/>
              <w:rPr>
                <w:rFonts w:asciiTheme="minorHAnsi" w:hAnsiTheme="minorHAnsi" w:cstheme="minorHAnsi"/>
                <w:color w:val="000000" w:themeColor="text1"/>
                <w:sz w:val="20"/>
                <w:szCs w:val="20"/>
              </w:rPr>
            </w:pPr>
            <w:r w:rsidRPr="00C403D8">
              <w:rPr>
                <w:rFonts w:asciiTheme="minorHAnsi" w:hAnsiTheme="minorHAnsi" w:cstheme="minorHAnsi"/>
                <w:color w:val="000000" w:themeColor="text1"/>
                <w:sz w:val="20"/>
                <w:szCs w:val="20"/>
              </w:rPr>
              <w:t>4 Waste</w:t>
            </w:r>
          </w:p>
          <w:p w:rsidR="000B60E0" w:rsidRPr="00C403D8" w:rsidRDefault="004631D1" w:rsidP="000B60E0">
            <w:pPr>
              <w:pStyle w:val="NormalWeb"/>
              <w:jc w:val="both"/>
              <w:rPr>
                <w:rFonts w:asciiTheme="minorHAnsi" w:hAnsiTheme="minorHAnsi" w:cstheme="minorHAnsi"/>
                <w:color w:val="000000" w:themeColor="text1"/>
                <w:sz w:val="20"/>
                <w:szCs w:val="20"/>
              </w:rPr>
            </w:pPr>
            <w:r w:rsidRPr="00C403D8">
              <w:rPr>
                <w:rFonts w:asciiTheme="minorHAnsi" w:hAnsiTheme="minorHAnsi" w:cstheme="minorHAnsi"/>
                <w:color w:val="000000" w:themeColor="text1"/>
                <w:sz w:val="20"/>
                <w:szCs w:val="20"/>
              </w:rPr>
              <w:t>4 Grass Cutting</w:t>
            </w:r>
            <w:r w:rsidR="000B60E0" w:rsidRPr="00C403D8">
              <w:rPr>
                <w:rFonts w:asciiTheme="minorHAnsi" w:hAnsiTheme="minorHAnsi" w:cstheme="minorHAnsi"/>
                <w:color w:val="000000" w:themeColor="text1"/>
                <w:sz w:val="20"/>
                <w:szCs w:val="20"/>
              </w:rPr>
              <w:t>,</w:t>
            </w:r>
          </w:p>
          <w:p w:rsidR="004631D1" w:rsidRPr="00C403D8" w:rsidRDefault="004631D1" w:rsidP="000B60E0">
            <w:pPr>
              <w:pStyle w:val="NormalWeb"/>
              <w:jc w:val="both"/>
              <w:rPr>
                <w:rFonts w:asciiTheme="minorHAnsi" w:hAnsiTheme="minorHAnsi" w:cstheme="minorHAnsi"/>
                <w:color w:val="000000" w:themeColor="text1"/>
                <w:sz w:val="20"/>
                <w:szCs w:val="20"/>
              </w:rPr>
            </w:pPr>
            <w:r w:rsidRPr="00C403D8">
              <w:rPr>
                <w:rFonts w:asciiTheme="minorHAnsi" w:hAnsiTheme="minorHAnsi" w:cstheme="minorHAnsi"/>
                <w:color w:val="000000" w:themeColor="text1"/>
                <w:sz w:val="20"/>
                <w:szCs w:val="20"/>
              </w:rPr>
              <w:t xml:space="preserve">11 other </w:t>
            </w:r>
            <w:r w:rsidR="00D857EE" w:rsidRPr="00C403D8">
              <w:rPr>
                <w:rFonts w:asciiTheme="minorHAnsi" w:hAnsiTheme="minorHAnsi" w:cstheme="minorHAnsi"/>
                <w:color w:val="000000" w:themeColor="text1"/>
                <w:sz w:val="20"/>
                <w:szCs w:val="20"/>
              </w:rPr>
              <w:t>(technical</w:t>
            </w:r>
            <w:r w:rsidR="005A744F" w:rsidRPr="00C403D8">
              <w:rPr>
                <w:rFonts w:asciiTheme="minorHAnsi" w:hAnsiTheme="minorHAnsi" w:cstheme="minorHAnsi"/>
                <w:color w:val="000000" w:themeColor="text1"/>
                <w:sz w:val="20"/>
                <w:szCs w:val="20"/>
              </w:rPr>
              <w:t xml:space="preserve">, plumbing, </w:t>
            </w:r>
          </w:p>
          <w:p w:rsidR="003A64A6" w:rsidRPr="00C403D8" w:rsidRDefault="003A64A6" w:rsidP="000B60E0">
            <w:pPr>
              <w:pStyle w:val="NormalWeb"/>
              <w:jc w:val="both"/>
              <w:rPr>
                <w:color w:val="000000" w:themeColor="text1"/>
                <w:sz w:val="20"/>
                <w:szCs w:val="20"/>
                <w:lang w:val="en-US"/>
              </w:rPr>
            </w:pPr>
            <w:r w:rsidRPr="00C403D8">
              <w:rPr>
                <w:rFonts w:asciiTheme="minorHAnsi" w:hAnsiTheme="minorHAnsi" w:cstheme="minorHAnsi"/>
                <w:color w:val="000000" w:themeColor="text1"/>
                <w:sz w:val="20"/>
                <w:szCs w:val="20"/>
              </w:rPr>
              <w:t xml:space="preserve">Other -18 </w:t>
            </w:r>
          </w:p>
        </w:tc>
        <w:tc>
          <w:tcPr>
            <w:tcW w:w="4128" w:type="dxa"/>
          </w:tcPr>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 xml:space="preserve">NEWKD Promotion, SVDP, Community Helpline. </w:t>
            </w:r>
          </w:p>
        </w:tc>
      </w:tr>
      <w:tr w:rsidR="00C403D8" w:rsidRPr="00C403D8" w:rsidTr="004631D1">
        <w:tc>
          <w:tcPr>
            <w:tcW w:w="2325" w:type="dxa"/>
          </w:tcPr>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12 Castleisland</w:t>
            </w:r>
          </w:p>
        </w:tc>
        <w:tc>
          <w:tcPr>
            <w:tcW w:w="2945" w:type="dxa"/>
          </w:tcPr>
          <w:p w:rsidR="004631D1" w:rsidRPr="00C403D8" w:rsidRDefault="00C54DCE" w:rsidP="006A07FA">
            <w:pPr>
              <w:jc w:val="both"/>
              <w:rPr>
                <w:color w:val="000000" w:themeColor="text1"/>
                <w:sz w:val="20"/>
                <w:szCs w:val="20"/>
                <w:lang w:val="en-US"/>
              </w:rPr>
            </w:pPr>
            <w:r w:rsidRPr="00C403D8">
              <w:rPr>
                <w:color w:val="000000" w:themeColor="text1"/>
                <w:sz w:val="20"/>
                <w:szCs w:val="20"/>
                <w:lang w:val="en-US"/>
              </w:rPr>
              <w:t>Information</w:t>
            </w:r>
            <w:r w:rsidR="009C7EFC" w:rsidRPr="00C403D8">
              <w:rPr>
                <w:color w:val="000000" w:themeColor="text1"/>
                <w:sz w:val="20"/>
                <w:szCs w:val="20"/>
                <w:lang w:val="en-US"/>
              </w:rPr>
              <w:t xml:space="preserve"> -2 </w:t>
            </w:r>
          </w:p>
          <w:p w:rsidR="009C7EFC" w:rsidRPr="00C403D8" w:rsidRDefault="00C54DCE" w:rsidP="006A07FA">
            <w:pPr>
              <w:jc w:val="both"/>
              <w:rPr>
                <w:color w:val="000000" w:themeColor="text1"/>
                <w:sz w:val="20"/>
                <w:szCs w:val="20"/>
                <w:lang w:val="en-US"/>
              </w:rPr>
            </w:pPr>
            <w:r w:rsidRPr="00C403D8">
              <w:rPr>
                <w:color w:val="000000" w:themeColor="text1"/>
                <w:sz w:val="20"/>
                <w:szCs w:val="20"/>
                <w:lang w:val="en-US"/>
              </w:rPr>
              <w:t>Deliveries</w:t>
            </w:r>
            <w:r w:rsidR="009C7EFC" w:rsidRPr="00C403D8">
              <w:rPr>
                <w:color w:val="000000" w:themeColor="text1"/>
                <w:sz w:val="20"/>
                <w:szCs w:val="20"/>
                <w:lang w:val="en-US"/>
              </w:rPr>
              <w:t xml:space="preserve"> 10 </w:t>
            </w:r>
          </w:p>
        </w:tc>
        <w:tc>
          <w:tcPr>
            <w:tcW w:w="4128" w:type="dxa"/>
          </w:tcPr>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 xml:space="preserve">NEWKD promotion, Community Helpline.  </w:t>
            </w:r>
          </w:p>
        </w:tc>
      </w:tr>
      <w:tr w:rsidR="00C403D8" w:rsidRPr="00C403D8" w:rsidTr="004631D1">
        <w:tc>
          <w:tcPr>
            <w:tcW w:w="2325" w:type="dxa"/>
          </w:tcPr>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10 Dingle</w:t>
            </w:r>
          </w:p>
        </w:tc>
        <w:tc>
          <w:tcPr>
            <w:tcW w:w="2945" w:type="dxa"/>
          </w:tcPr>
          <w:p w:rsidR="004631D1" w:rsidRPr="00C403D8" w:rsidRDefault="00C54DCE" w:rsidP="006A07FA">
            <w:pPr>
              <w:jc w:val="both"/>
              <w:rPr>
                <w:color w:val="000000" w:themeColor="text1"/>
                <w:sz w:val="20"/>
                <w:szCs w:val="20"/>
                <w:lang w:val="en-US"/>
              </w:rPr>
            </w:pPr>
            <w:r w:rsidRPr="00C403D8">
              <w:rPr>
                <w:color w:val="000000" w:themeColor="text1"/>
                <w:sz w:val="20"/>
                <w:szCs w:val="20"/>
                <w:lang w:val="en-US"/>
              </w:rPr>
              <w:t>Information</w:t>
            </w:r>
            <w:r w:rsidR="009C7EFC" w:rsidRPr="00C403D8">
              <w:rPr>
                <w:color w:val="000000" w:themeColor="text1"/>
                <w:sz w:val="20"/>
                <w:szCs w:val="20"/>
                <w:lang w:val="en-US"/>
              </w:rPr>
              <w:t xml:space="preserve"> 3</w:t>
            </w:r>
          </w:p>
          <w:p w:rsidR="009C7EFC" w:rsidRPr="00C403D8" w:rsidRDefault="009C7EFC" w:rsidP="006A07FA">
            <w:pPr>
              <w:jc w:val="both"/>
              <w:rPr>
                <w:color w:val="000000" w:themeColor="text1"/>
                <w:sz w:val="20"/>
                <w:szCs w:val="20"/>
                <w:lang w:val="en-US"/>
              </w:rPr>
            </w:pPr>
            <w:r w:rsidRPr="00C403D8">
              <w:rPr>
                <w:color w:val="000000" w:themeColor="text1"/>
                <w:sz w:val="20"/>
                <w:szCs w:val="20"/>
                <w:lang w:val="en-US"/>
              </w:rPr>
              <w:t xml:space="preserve">Deliveries 7 </w:t>
            </w:r>
          </w:p>
        </w:tc>
        <w:tc>
          <w:tcPr>
            <w:tcW w:w="4128" w:type="dxa"/>
          </w:tcPr>
          <w:p w:rsidR="004631D1" w:rsidRPr="00C403D8" w:rsidRDefault="004631D1" w:rsidP="006A07FA">
            <w:pPr>
              <w:jc w:val="both"/>
              <w:rPr>
                <w:color w:val="000000" w:themeColor="text1"/>
                <w:sz w:val="20"/>
                <w:szCs w:val="20"/>
                <w:lang w:val="en-US"/>
              </w:rPr>
            </w:pPr>
            <w:r w:rsidRPr="00C403D8">
              <w:rPr>
                <w:color w:val="000000" w:themeColor="text1"/>
                <w:sz w:val="20"/>
                <w:szCs w:val="20"/>
                <w:lang w:val="en-US"/>
              </w:rPr>
              <w:t>NEWKD promotion, Community Helpline</w:t>
            </w:r>
          </w:p>
        </w:tc>
      </w:tr>
    </w:tbl>
    <w:p w:rsidR="008E07DB" w:rsidRPr="00C403D8" w:rsidRDefault="008E07DB" w:rsidP="00AB3450">
      <w:pPr>
        <w:jc w:val="both"/>
        <w:rPr>
          <w:rFonts w:ascii="Calibri" w:hAnsi="Calibri" w:cs="Calibri"/>
          <w:b/>
          <w:color w:val="000000" w:themeColor="text1"/>
          <w:lang w:val="en-US"/>
        </w:rPr>
      </w:pPr>
    </w:p>
    <w:p w:rsidR="008E07DB" w:rsidRPr="00C403D8" w:rsidRDefault="006A2D0E" w:rsidP="004C1B61">
      <w:pPr>
        <w:pStyle w:val="ListParagraph"/>
        <w:numPr>
          <w:ilvl w:val="0"/>
          <w:numId w:val="10"/>
        </w:numPr>
        <w:jc w:val="both"/>
        <w:rPr>
          <w:rFonts w:ascii="Calibri" w:hAnsi="Calibri" w:cs="Calibri"/>
          <w:color w:val="000000" w:themeColor="text1"/>
          <w:lang w:val="en-US"/>
        </w:rPr>
      </w:pPr>
      <w:r w:rsidRPr="00C403D8">
        <w:rPr>
          <w:rFonts w:ascii="Calibri" w:hAnsi="Calibri" w:cs="Calibri"/>
          <w:color w:val="000000" w:themeColor="text1"/>
          <w:lang w:val="en-US"/>
        </w:rPr>
        <w:t>The service</w:t>
      </w:r>
      <w:r w:rsidR="008E07DB" w:rsidRPr="00C403D8">
        <w:rPr>
          <w:rFonts w:ascii="Calibri" w:hAnsi="Calibri" w:cs="Calibri"/>
          <w:color w:val="000000" w:themeColor="text1"/>
          <w:lang w:val="en-US"/>
        </w:rPr>
        <w:t xml:space="preserve"> reduced stress on vulnerable people knowing that they had support when required  </w:t>
      </w:r>
    </w:p>
    <w:p w:rsidR="008E07DB" w:rsidRPr="00C403D8" w:rsidRDefault="008E07DB" w:rsidP="004C1B61">
      <w:pPr>
        <w:pStyle w:val="ListParagraph"/>
        <w:numPr>
          <w:ilvl w:val="0"/>
          <w:numId w:val="10"/>
        </w:numPr>
        <w:jc w:val="both"/>
        <w:rPr>
          <w:rFonts w:ascii="Calibri" w:hAnsi="Calibri" w:cs="Calibri"/>
          <w:color w:val="000000" w:themeColor="text1"/>
          <w:lang w:val="en-US"/>
        </w:rPr>
      </w:pPr>
      <w:r w:rsidRPr="00C403D8">
        <w:rPr>
          <w:rFonts w:ascii="Calibri" w:hAnsi="Calibri" w:cs="Calibri"/>
          <w:color w:val="000000" w:themeColor="text1"/>
          <w:lang w:val="en-US"/>
        </w:rPr>
        <w:t xml:space="preserve">Enabled people to get essential services </w:t>
      </w:r>
    </w:p>
    <w:p w:rsidR="008E07DB" w:rsidRPr="00C403D8" w:rsidRDefault="00701643" w:rsidP="004C1B61">
      <w:pPr>
        <w:pStyle w:val="ListParagraph"/>
        <w:numPr>
          <w:ilvl w:val="0"/>
          <w:numId w:val="10"/>
        </w:numPr>
        <w:jc w:val="both"/>
        <w:rPr>
          <w:rFonts w:ascii="Calibri" w:hAnsi="Calibri" w:cs="Calibri"/>
          <w:color w:val="000000" w:themeColor="text1"/>
          <w:lang w:val="en-US"/>
        </w:rPr>
      </w:pPr>
      <w:r w:rsidRPr="00C403D8">
        <w:rPr>
          <w:rFonts w:ascii="Calibri" w:hAnsi="Calibri" w:cs="Calibri"/>
          <w:color w:val="000000" w:themeColor="text1"/>
          <w:lang w:val="en-US"/>
        </w:rPr>
        <w:t xml:space="preserve">Provided food for people </w:t>
      </w:r>
      <w:r w:rsidR="006A2D0E" w:rsidRPr="00C403D8">
        <w:rPr>
          <w:rFonts w:ascii="Calibri" w:hAnsi="Calibri" w:cs="Calibri"/>
          <w:color w:val="000000" w:themeColor="text1"/>
          <w:lang w:val="en-US"/>
        </w:rPr>
        <w:t xml:space="preserve">who </w:t>
      </w:r>
      <w:r w:rsidR="005902C8">
        <w:rPr>
          <w:rFonts w:ascii="Calibri" w:hAnsi="Calibri" w:cs="Calibri"/>
          <w:color w:val="000000" w:themeColor="text1"/>
          <w:lang w:val="en-US"/>
        </w:rPr>
        <w:t xml:space="preserve">couldn’t </w:t>
      </w:r>
      <w:r w:rsidR="006A2D0E" w:rsidRPr="00C403D8">
        <w:rPr>
          <w:rFonts w:ascii="Calibri" w:hAnsi="Calibri" w:cs="Calibri"/>
          <w:color w:val="000000" w:themeColor="text1"/>
          <w:lang w:val="en-US"/>
        </w:rPr>
        <w:t xml:space="preserve"> afford it </w:t>
      </w:r>
      <w:r w:rsidR="003E7E93">
        <w:rPr>
          <w:rFonts w:ascii="Calibri" w:hAnsi="Calibri" w:cs="Calibri"/>
          <w:color w:val="000000" w:themeColor="text1"/>
          <w:lang w:val="en-US"/>
        </w:rPr>
        <w:t>(SICAP also supported the  Foodshare service)</w:t>
      </w:r>
    </w:p>
    <w:p w:rsidR="00701643" w:rsidRPr="00C403D8" w:rsidRDefault="00701643" w:rsidP="004C1B61">
      <w:pPr>
        <w:pStyle w:val="ListParagraph"/>
        <w:numPr>
          <w:ilvl w:val="0"/>
          <w:numId w:val="10"/>
        </w:numPr>
        <w:jc w:val="both"/>
        <w:rPr>
          <w:rFonts w:ascii="Calibri" w:hAnsi="Calibri" w:cs="Calibri"/>
          <w:color w:val="000000" w:themeColor="text1"/>
          <w:lang w:val="en-US"/>
        </w:rPr>
      </w:pPr>
      <w:r w:rsidRPr="00C403D8">
        <w:rPr>
          <w:rFonts w:ascii="Calibri" w:hAnsi="Calibri" w:cs="Calibri"/>
          <w:color w:val="000000" w:themeColor="text1"/>
          <w:lang w:val="en-US"/>
        </w:rPr>
        <w:t xml:space="preserve">Provided a social support </w:t>
      </w:r>
    </w:p>
    <w:p w:rsidR="008E07DB" w:rsidRPr="00C403D8" w:rsidRDefault="008E07DB" w:rsidP="00AB3450">
      <w:pPr>
        <w:jc w:val="both"/>
        <w:rPr>
          <w:rFonts w:ascii="Calibri" w:hAnsi="Calibri" w:cs="Calibri"/>
          <w:color w:val="000000" w:themeColor="text1"/>
          <w:lang w:val="en-US"/>
        </w:rPr>
      </w:pPr>
    </w:p>
    <w:p w:rsidR="004C1B61" w:rsidRPr="00C403D8" w:rsidRDefault="004C1B61" w:rsidP="00AB3450">
      <w:pPr>
        <w:jc w:val="both"/>
        <w:rPr>
          <w:rFonts w:ascii="Calibri" w:hAnsi="Calibri" w:cs="Calibri"/>
          <w:color w:val="000000" w:themeColor="text1"/>
          <w:lang w:val="en-US"/>
        </w:rPr>
      </w:pPr>
    </w:p>
    <w:p w:rsidR="008F0681" w:rsidRPr="00C403D8" w:rsidRDefault="008E07DB" w:rsidP="00AB3450">
      <w:pPr>
        <w:jc w:val="both"/>
        <w:rPr>
          <w:rFonts w:ascii="Calibri" w:hAnsi="Calibri" w:cs="Calibri"/>
          <w:b/>
          <w:color w:val="000000" w:themeColor="text1"/>
          <w:lang w:val="en-US"/>
        </w:rPr>
      </w:pPr>
      <w:r w:rsidRPr="00C403D8">
        <w:rPr>
          <w:rFonts w:ascii="Calibri" w:hAnsi="Calibri" w:cs="Calibri"/>
          <w:b/>
          <w:color w:val="000000" w:themeColor="text1"/>
          <w:lang w:val="en-US"/>
        </w:rPr>
        <w:t>Learning</w:t>
      </w:r>
    </w:p>
    <w:p w:rsidR="008F0681" w:rsidRPr="00C403D8" w:rsidRDefault="002A17C1" w:rsidP="004C1B61">
      <w:pPr>
        <w:pStyle w:val="ListParagraph"/>
        <w:numPr>
          <w:ilvl w:val="0"/>
          <w:numId w:val="11"/>
        </w:numPr>
        <w:jc w:val="both"/>
        <w:rPr>
          <w:rFonts w:ascii="Calibri" w:hAnsi="Calibri" w:cs="Calibri"/>
          <w:color w:val="000000" w:themeColor="text1"/>
          <w:lang w:val="en-US"/>
        </w:rPr>
      </w:pPr>
      <w:r>
        <w:rPr>
          <w:rFonts w:ascii="Calibri" w:hAnsi="Calibri" w:cs="Calibri"/>
          <w:color w:val="000000" w:themeColor="text1"/>
          <w:lang w:val="en-US"/>
        </w:rPr>
        <w:t>C</w:t>
      </w:r>
      <w:r w:rsidR="00AE75E7" w:rsidRPr="00C403D8">
        <w:rPr>
          <w:rFonts w:ascii="Calibri" w:hAnsi="Calibri" w:cs="Calibri"/>
          <w:color w:val="000000" w:themeColor="text1"/>
          <w:lang w:val="en-US"/>
        </w:rPr>
        <w:t xml:space="preserve">ommunication, </w:t>
      </w:r>
      <w:r w:rsidR="00A547CD" w:rsidRPr="00C403D8">
        <w:rPr>
          <w:rFonts w:ascii="Calibri" w:hAnsi="Calibri" w:cs="Calibri"/>
          <w:color w:val="000000" w:themeColor="text1"/>
          <w:lang w:val="en-US"/>
        </w:rPr>
        <w:t xml:space="preserve">a </w:t>
      </w:r>
      <w:r w:rsidR="00AE75E7" w:rsidRPr="00C403D8">
        <w:rPr>
          <w:rFonts w:ascii="Calibri" w:hAnsi="Calibri" w:cs="Calibri"/>
          <w:color w:val="000000" w:themeColor="text1"/>
          <w:lang w:val="en-US"/>
        </w:rPr>
        <w:t>quick</w:t>
      </w:r>
      <w:r w:rsidR="00364481" w:rsidRPr="00C403D8">
        <w:rPr>
          <w:rFonts w:ascii="Calibri" w:hAnsi="Calibri" w:cs="Calibri"/>
          <w:color w:val="000000" w:themeColor="text1"/>
          <w:lang w:val="en-US"/>
        </w:rPr>
        <w:t xml:space="preserve"> chat </w:t>
      </w:r>
      <w:r w:rsidR="00A547CD" w:rsidRPr="00C403D8">
        <w:rPr>
          <w:rFonts w:ascii="Calibri" w:hAnsi="Calibri" w:cs="Calibri"/>
          <w:color w:val="000000" w:themeColor="text1"/>
          <w:lang w:val="en-US"/>
        </w:rPr>
        <w:t>etc.</w:t>
      </w:r>
      <w:r w:rsidR="00EB2954" w:rsidRPr="00C403D8">
        <w:rPr>
          <w:rFonts w:ascii="Calibri" w:hAnsi="Calibri" w:cs="Calibri"/>
          <w:color w:val="000000" w:themeColor="text1"/>
          <w:lang w:val="en-US"/>
        </w:rPr>
        <w:t xml:space="preserve"> with someone who is</w:t>
      </w:r>
      <w:r w:rsidR="00364481" w:rsidRPr="00C403D8">
        <w:rPr>
          <w:rFonts w:ascii="Calibri" w:hAnsi="Calibri" w:cs="Calibri"/>
          <w:color w:val="000000" w:themeColor="text1"/>
          <w:lang w:val="en-US"/>
        </w:rPr>
        <w:t xml:space="preserve"> isolat</w:t>
      </w:r>
      <w:r w:rsidR="00EB2954" w:rsidRPr="00C403D8">
        <w:rPr>
          <w:rFonts w:ascii="Calibri" w:hAnsi="Calibri" w:cs="Calibri"/>
          <w:color w:val="000000" w:themeColor="text1"/>
          <w:lang w:val="en-US"/>
        </w:rPr>
        <w:t>ed as people were in lockdown is</w:t>
      </w:r>
      <w:r w:rsidR="00364481" w:rsidRPr="00C403D8">
        <w:rPr>
          <w:rFonts w:ascii="Calibri" w:hAnsi="Calibri" w:cs="Calibri"/>
          <w:color w:val="000000" w:themeColor="text1"/>
          <w:lang w:val="en-US"/>
        </w:rPr>
        <w:t xml:space="preserve"> in some cases more important than the actual service itself </w:t>
      </w:r>
    </w:p>
    <w:p w:rsidR="003F7F4B" w:rsidRPr="00C403D8" w:rsidRDefault="003F7F4B" w:rsidP="004C1B61">
      <w:pPr>
        <w:pStyle w:val="ListParagraph"/>
        <w:numPr>
          <w:ilvl w:val="0"/>
          <w:numId w:val="11"/>
        </w:numPr>
        <w:jc w:val="both"/>
        <w:rPr>
          <w:rFonts w:ascii="Calibri" w:hAnsi="Calibri" w:cs="Calibri"/>
          <w:color w:val="000000" w:themeColor="text1"/>
          <w:lang w:val="en-US"/>
        </w:rPr>
      </w:pPr>
      <w:r w:rsidRPr="00C403D8">
        <w:rPr>
          <w:rFonts w:ascii="Calibri" w:hAnsi="Calibri" w:cs="Calibri"/>
          <w:color w:val="000000" w:themeColor="text1"/>
          <w:lang w:val="en-US"/>
        </w:rPr>
        <w:t>The issue of food poverty requires more research.</w:t>
      </w:r>
      <w:r w:rsidR="00855416" w:rsidRPr="00C403D8">
        <w:rPr>
          <w:rFonts w:ascii="Calibri" w:hAnsi="Calibri" w:cs="Calibri"/>
          <w:color w:val="000000" w:themeColor="text1"/>
          <w:lang w:val="en-US"/>
        </w:rPr>
        <w:t xml:space="preserve"> </w:t>
      </w:r>
      <w:r w:rsidRPr="00C403D8">
        <w:rPr>
          <w:rFonts w:ascii="Calibri" w:hAnsi="Calibri" w:cs="Calibri"/>
          <w:color w:val="000000" w:themeColor="text1"/>
          <w:lang w:val="en-US"/>
        </w:rPr>
        <w:t>There was an increase in food donations required during lockdown but</w:t>
      </w:r>
      <w:r w:rsidR="00072C76" w:rsidRPr="00C403D8">
        <w:rPr>
          <w:rFonts w:ascii="Calibri" w:hAnsi="Calibri" w:cs="Calibri"/>
          <w:color w:val="000000" w:themeColor="text1"/>
          <w:lang w:val="en-US"/>
        </w:rPr>
        <w:t xml:space="preserve"> it is not clear if </w:t>
      </w:r>
      <w:r w:rsidRPr="00C403D8">
        <w:rPr>
          <w:rFonts w:ascii="Calibri" w:hAnsi="Calibri" w:cs="Calibri"/>
          <w:color w:val="000000" w:themeColor="text1"/>
          <w:lang w:val="en-US"/>
        </w:rPr>
        <w:t xml:space="preserve">all </w:t>
      </w:r>
      <w:r w:rsidR="00072C76" w:rsidRPr="00C403D8">
        <w:rPr>
          <w:rFonts w:ascii="Calibri" w:hAnsi="Calibri" w:cs="Calibri"/>
          <w:color w:val="000000" w:themeColor="text1"/>
          <w:lang w:val="en-US"/>
        </w:rPr>
        <w:t xml:space="preserve">this </w:t>
      </w:r>
      <w:r w:rsidRPr="00C403D8">
        <w:rPr>
          <w:rFonts w:ascii="Calibri" w:hAnsi="Calibri" w:cs="Calibri"/>
          <w:color w:val="000000" w:themeColor="text1"/>
          <w:lang w:val="en-US"/>
        </w:rPr>
        <w:t xml:space="preserve">was due to food poverty </w:t>
      </w:r>
    </w:p>
    <w:p w:rsidR="00AE75E7" w:rsidRDefault="00A92437" w:rsidP="004C1B61">
      <w:pPr>
        <w:pStyle w:val="ListParagraph"/>
        <w:numPr>
          <w:ilvl w:val="0"/>
          <w:numId w:val="11"/>
        </w:numPr>
        <w:jc w:val="both"/>
        <w:rPr>
          <w:rFonts w:ascii="Calibri" w:hAnsi="Calibri" w:cs="Calibri"/>
          <w:color w:val="000000" w:themeColor="text1"/>
          <w:lang w:val="en-US"/>
        </w:rPr>
      </w:pPr>
      <w:r w:rsidRPr="00C403D8">
        <w:rPr>
          <w:rFonts w:ascii="Calibri" w:hAnsi="Calibri" w:cs="Calibri"/>
          <w:color w:val="000000" w:themeColor="text1"/>
          <w:lang w:val="en-US"/>
        </w:rPr>
        <w:t>Staff found doing this work very rewarding.</w:t>
      </w:r>
      <w:r w:rsidR="00855416" w:rsidRPr="00C403D8">
        <w:rPr>
          <w:rFonts w:ascii="Calibri" w:hAnsi="Calibri" w:cs="Calibri"/>
          <w:color w:val="000000" w:themeColor="text1"/>
          <w:lang w:val="en-US"/>
        </w:rPr>
        <w:t xml:space="preserve"> </w:t>
      </w:r>
      <w:r w:rsidRPr="00C403D8">
        <w:rPr>
          <w:rFonts w:ascii="Calibri" w:hAnsi="Calibri" w:cs="Calibri"/>
          <w:color w:val="000000" w:themeColor="text1"/>
          <w:lang w:val="en-US"/>
        </w:rPr>
        <w:t xml:space="preserve">Development work is complex </w:t>
      </w:r>
      <w:r w:rsidR="00B6540F" w:rsidRPr="00C403D8">
        <w:rPr>
          <w:rFonts w:ascii="Calibri" w:hAnsi="Calibri" w:cs="Calibri"/>
          <w:color w:val="000000" w:themeColor="text1"/>
          <w:lang w:val="en-US"/>
        </w:rPr>
        <w:t xml:space="preserve">and sometimes the </w:t>
      </w:r>
      <w:r w:rsidR="00A547CD" w:rsidRPr="00C403D8">
        <w:rPr>
          <w:rFonts w:ascii="Calibri" w:hAnsi="Calibri" w:cs="Calibri"/>
          <w:color w:val="000000" w:themeColor="text1"/>
          <w:lang w:val="en-US"/>
        </w:rPr>
        <w:t>staff</w:t>
      </w:r>
      <w:r w:rsidR="00B6540F" w:rsidRPr="00C403D8">
        <w:rPr>
          <w:rFonts w:ascii="Calibri" w:hAnsi="Calibri" w:cs="Calibri"/>
          <w:color w:val="000000" w:themeColor="text1"/>
          <w:lang w:val="en-US"/>
        </w:rPr>
        <w:t xml:space="preserve"> member themselves don’t get to see the results in full directly </w:t>
      </w:r>
    </w:p>
    <w:p w:rsidR="007C4E46" w:rsidRDefault="00F309B8" w:rsidP="004C1B61">
      <w:pPr>
        <w:pStyle w:val="ListParagraph"/>
        <w:numPr>
          <w:ilvl w:val="0"/>
          <w:numId w:val="11"/>
        </w:numPr>
        <w:jc w:val="both"/>
        <w:rPr>
          <w:rFonts w:ascii="Calibri" w:hAnsi="Calibri" w:cs="Calibri"/>
          <w:color w:val="000000" w:themeColor="text1"/>
          <w:lang w:val="en-US"/>
        </w:rPr>
      </w:pPr>
      <w:r>
        <w:rPr>
          <w:rFonts w:ascii="Calibri" w:hAnsi="Calibri" w:cs="Calibri"/>
          <w:color w:val="000000" w:themeColor="text1"/>
          <w:lang w:val="en-US"/>
        </w:rPr>
        <w:t xml:space="preserve">The service couldn’t be rolled out </w:t>
      </w:r>
      <w:r w:rsidRPr="004B1FD1">
        <w:rPr>
          <w:rFonts w:ascii="Calibri" w:hAnsi="Calibri" w:cs="Calibri"/>
          <w:color w:val="000000" w:themeColor="text1"/>
          <w:lang w:val="en-US"/>
        </w:rPr>
        <w:t>immediately,</w:t>
      </w:r>
      <w:r w:rsidR="00C71AAB" w:rsidRPr="004B1FD1">
        <w:rPr>
          <w:rFonts w:ascii="Calibri" w:hAnsi="Calibri" w:cs="Calibri"/>
          <w:color w:val="000000" w:themeColor="text1"/>
          <w:lang w:val="en-US"/>
        </w:rPr>
        <w:t xml:space="preserve"> </w:t>
      </w:r>
      <w:r w:rsidR="00837851" w:rsidRPr="004B1FD1">
        <w:rPr>
          <w:rFonts w:ascii="Calibri" w:hAnsi="Calibri" w:cs="Calibri"/>
          <w:color w:val="000000" w:themeColor="text1"/>
          <w:lang w:val="en-US"/>
        </w:rPr>
        <w:t xml:space="preserve">it </w:t>
      </w:r>
      <w:r w:rsidR="00837851">
        <w:rPr>
          <w:rFonts w:ascii="Calibri" w:hAnsi="Calibri" w:cs="Calibri"/>
          <w:color w:val="000000" w:themeColor="text1"/>
          <w:lang w:val="en-US"/>
        </w:rPr>
        <w:t>required organis</w:t>
      </w:r>
      <w:r>
        <w:rPr>
          <w:rFonts w:ascii="Calibri" w:hAnsi="Calibri" w:cs="Calibri"/>
          <w:color w:val="000000" w:themeColor="text1"/>
          <w:lang w:val="en-US"/>
        </w:rPr>
        <w:t>ation and linking with a variety of groups</w:t>
      </w:r>
      <w:r w:rsidR="00837851">
        <w:rPr>
          <w:rFonts w:ascii="Calibri" w:hAnsi="Calibri" w:cs="Calibri"/>
          <w:color w:val="000000" w:themeColor="text1"/>
          <w:lang w:val="en-US"/>
        </w:rPr>
        <w:t xml:space="preserve"> which </w:t>
      </w:r>
      <w:r>
        <w:rPr>
          <w:rFonts w:ascii="Calibri" w:hAnsi="Calibri" w:cs="Calibri"/>
          <w:color w:val="000000" w:themeColor="text1"/>
          <w:lang w:val="en-US"/>
        </w:rPr>
        <w:t xml:space="preserve"> took </w:t>
      </w:r>
      <w:r w:rsidRPr="004B1FD1">
        <w:rPr>
          <w:rFonts w:ascii="Calibri" w:hAnsi="Calibri" w:cs="Calibri"/>
          <w:color w:val="000000" w:themeColor="text1"/>
          <w:lang w:val="en-US"/>
        </w:rPr>
        <w:t>time,</w:t>
      </w:r>
      <w:r w:rsidR="00C71AAB" w:rsidRPr="004B1FD1">
        <w:rPr>
          <w:rFonts w:ascii="Calibri" w:hAnsi="Calibri" w:cs="Calibri"/>
          <w:color w:val="000000" w:themeColor="text1"/>
          <w:lang w:val="en-US"/>
        </w:rPr>
        <w:t xml:space="preserve"> </w:t>
      </w:r>
      <w:r w:rsidRPr="004B1FD1">
        <w:rPr>
          <w:rFonts w:ascii="Calibri" w:hAnsi="Calibri" w:cs="Calibri"/>
          <w:color w:val="000000" w:themeColor="text1"/>
          <w:lang w:val="en-US"/>
        </w:rPr>
        <w:t xml:space="preserve">but </w:t>
      </w:r>
      <w:r>
        <w:rPr>
          <w:rFonts w:ascii="Calibri" w:hAnsi="Calibri" w:cs="Calibri"/>
          <w:color w:val="000000" w:themeColor="text1"/>
          <w:lang w:val="en-US"/>
        </w:rPr>
        <w:t xml:space="preserve">this was necessary </w:t>
      </w:r>
    </w:p>
    <w:p w:rsidR="007C4E46" w:rsidRPr="00C403D8" w:rsidRDefault="007C4E46" w:rsidP="004C1B61">
      <w:pPr>
        <w:pStyle w:val="ListParagraph"/>
        <w:numPr>
          <w:ilvl w:val="0"/>
          <w:numId w:val="11"/>
        </w:numPr>
        <w:jc w:val="both"/>
        <w:rPr>
          <w:rFonts w:ascii="Calibri" w:hAnsi="Calibri" w:cs="Calibri"/>
          <w:color w:val="000000" w:themeColor="text1"/>
          <w:lang w:val="en-US"/>
        </w:rPr>
      </w:pPr>
      <w:r>
        <w:rPr>
          <w:rFonts w:ascii="Calibri" w:hAnsi="Calibri" w:cs="Calibri"/>
          <w:color w:val="000000" w:themeColor="text1"/>
          <w:lang w:val="en-US"/>
        </w:rPr>
        <w:t xml:space="preserve">The response took a couple of weeks to </w:t>
      </w:r>
      <w:r w:rsidRPr="004B1FD1">
        <w:rPr>
          <w:rFonts w:ascii="Calibri" w:hAnsi="Calibri" w:cs="Calibri"/>
          <w:color w:val="000000" w:themeColor="text1"/>
          <w:lang w:val="en-US"/>
        </w:rPr>
        <w:t>organize.</w:t>
      </w:r>
      <w:r w:rsidR="00341BDA" w:rsidRPr="004B1FD1">
        <w:rPr>
          <w:rFonts w:ascii="Calibri" w:hAnsi="Calibri" w:cs="Calibri"/>
          <w:color w:val="000000" w:themeColor="text1"/>
          <w:lang w:val="en-US"/>
        </w:rPr>
        <w:t xml:space="preserve"> </w:t>
      </w:r>
      <w:r w:rsidRPr="004B1FD1">
        <w:rPr>
          <w:rFonts w:ascii="Calibri" w:hAnsi="Calibri" w:cs="Calibri"/>
          <w:color w:val="000000" w:themeColor="text1"/>
          <w:lang w:val="en-US"/>
        </w:rPr>
        <w:t xml:space="preserve">In </w:t>
      </w:r>
      <w:r>
        <w:rPr>
          <w:rFonts w:ascii="Calibri" w:hAnsi="Calibri" w:cs="Calibri"/>
          <w:color w:val="000000" w:themeColor="text1"/>
          <w:lang w:val="en-US"/>
        </w:rPr>
        <w:t xml:space="preserve">the event of another lockdown type </w:t>
      </w:r>
      <w:r w:rsidRPr="004B1FD1">
        <w:rPr>
          <w:rFonts w:ascii="Calibri" w:hAnsi="Calibri" w:cs="Calibri"/>
          <w:color w:val="000000" w:themeColor="text1"/>
          <w:lang w:val="en-US"/>
        </w:rPr>
        <w:t>scenario,</w:t>
      </w:r>
      <w:r w:rsidR="00C71AAB" w:rsidRPr="004B1FD1">
        <w:rPr>
          <w:rFonts w:ascii="Calibri" w:hAnsi="Calibri" w:cs="Calibri"/>
          <w:color w:val="000000" w:themeColor="text1"/>
          <w:lang w:val="en-US"/>
        </w:rPr>
        <w:t xml:space="preserve"> </w:t>
      </w:r>
      <w:r w:rsidRPr="004B1FD1">
        <w:rPr>
          <w:rFonts w:ascii="Calibri" w:hAnsi="Calibri" w:cs="Calibri"/>
          <w:color w:val="000000" w:themeColor="text1"/>
          <w:lang w:val="en-US"/>
        </w:rPr>
        <w:t xml:space="preserve">the </w:t>
      </w:r>
      <w:r>
        <w:rPr>
          <w:rFonts w:ascii="Calibri" w:hAnsi="Calibri" w:cs="Calibri"/>
          <w:color w:val="000000" w:themeColor="text1"/>
          <w:lang w:val="en-US"/>
        </w:rPr>
        <w:t xml:space="preserve">service will be rolled out quicker as the systems are now in place </w:t>
      </w:r>
      <w:r w:rsidR="00AA69BB">
        <w:rPr>
          <w:rFonts w:ascii="Calibri" w:hAnsi="Calibri" w:cs="Calibri"/>
          <w:color w:val="000000" w:themeColor="text1"/>
          <w:lang w:val="en-US"/>
        </w:rPr>
        <w:t>due to the learning from this project</w:t>
      </w:r>
    </w:p>
    <w:p w:rsidR="004C1B61" w:rsidRPr="00DC1690" w:rsidRDefault="00455CB1" w:rsidP="004C1B61">
      <w:pPr>
        <w:jc w:val="both"/>
        <w:rPr>
          <w:rFonts w:ascii="Calibri" w:hAnsi="Calibri" w:cs="Calibri"/>
          <w:color w:val="000000" w:themeColor="text1"/>
          <w:lang w:val="en-US"/>
        </w:rPr>
      </w:pPr>
      <w:r w:rsidRPr="00455CB1">
        <w:rPr>
          <w:rFonts w:ascii="Calibri" w:hAnsi="Calibri" w:cs="Calibri"/>
          <w:b/>
          <w:color w:val="000000" w:themeColor="text1"/>
          <w:lang w:val="en-US"/>
        </w:rPr>
        <w:t xml:space="preserve">SICAP contribution </w:t>
      </w:r>
      <w:r w:rsidR="00DC1690">
        <w:rPr>
          <w:rFonts w:ascii="Calibri" w:hAnsi="Calibri" w:cs="Calibri"/>
          <w:color w:val="000000" w:themeColor="text1"/>
          <w:lang w:val="en-US"/>
        </w:rPr>
        <w:t xml:space="preserve">-5 SICAP staff </w:t>
      </w:r>
      <w:bookmarkStart w:id="0" w:name="_GoBack"/>
      <w:bookmarkEnd w:id="0"/>
      <w:r w:rsidR="0069760F">
        <w:rPr>
          <w:rFonts w:ascii="Calibri" w:hAnsi="Calibri" w:cs="Calibri"/>
          <w:color w:val="000000" w:themeColor="text1"/>
          <w:lang w:val="en-US"/>
        </w:rPr>
        <w:t>member’s</w:t>
      </w:r>
      <w:r w:rsidR="00DC1690">
        <w:rPr>
          <w:rFonts w:ascii="Calibri" w:hAnsi="Calibri" w:cs="Calibri"/>
          <w:color w:val="000000" w:themeColor="text1"/>
          <w:lang w:val="en-US"/>
        </w:rPr>
        <w:t xml:space="preserve"> time and approx. €3,000 in funding towards food </w:t>
      </w: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4C1B61" w:rsidRPr="00C403D8" w:rsidRDefault="004C1B61" w:rsidP="004C1B61">
      <w:pPr>
        <w:jc w:val="both"/>
        <w:rPr>
          <w:rFonts w:ascii="Calibri" w:hAnsi="Calibri" w:cs="Calibri"/>
          <w:color w:val="000000" w:themeColor="text1"/>
          <w:lang w:val="en-US"/>
        </w:rPr>
      </w:pPr>
    </w:p>
    <w:p w:rsidR="003D2BED" w:rsidRPr="00C403D8" w:rsidRDefault="00AF0651" w:rsidP="00893C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AD47" w:themeFill="accent6"/>
        <w:jc w:val="both"/>
        <w:rPr>
          <w:rFonts w:ascii="Calibri" w:hAnsi="Calibri" w:cs="Calibri"/>
          <w:b/>
          <w:color w:val="000000" w:themeColor="text1"/>
          <w:lang w:val="en-US"/>
        </w:rPr>
      </w:pPr>
      <w:r w:rsidRPr="00C403D8">
        <w:rPr>
          <w:rFonts w:ascii="Calibri" w:hAnsi="Calibri" w:cs="Calibri"/>
          <w:b/>
          <w:color w:val="000000" w:themeColor="text1"/>
          <w:sz w:val="24"/>
          <w:szCs w:val="24"/>
          <w:lang w:val="en-US"/>
        </w:rPr>
        <w:t>Example 2</w:t>
      </w:r>
      <w:r w:rsidRPr="00C403D8">
        <w:rPr>
          <w:rFonts w:ascii="Calibri" w:hAnsi="Calibri" w:cs="Calibri"/>
          <w:b/>
          <w:color w:val="000000" w:themeColor="text1"/>
          <w:lang w:val="en-US"/>
        </w:rPr>
        <w:t xml:space="preserve"> </w:t>
      </w:r>
      <w:r w:rsidRPr="00C403D8">
        <w:rPr>
          <w:rFonts w:ascii="Calibri" w:hAnsi="Calibri" w:cs="Calibri"/>
          <w:b/>
          <w:color w:val="000000" w:themeColor="text1"/>
          <w:lang w:val="en-US"/>
        </w:rPr>
        <w:tab/>
      </w:r>
      <w:r w:rsidRPr="00C403D8">
        <w:rPr>
          <w:rFonts w:ascii="Calibri" w:hAnsi="Calibri" w:cs="Calibri"/>
          <w:b/>
          <w:color w:val="000000" w:themeColor="text1"/>
          <w:lang w:val="en-US"/>
        </w:rPr>
        <w:tab/>
      </w:r>
      <w:r w:rsidRPr="00C403D8">
        <w:rPr>
          <w:rFonts w:ascii="Calibri" w:hAnsi="Calibri" w:cs="Calibri"/>
          <w:b/>
          <w:color w:val="000000" w:themeColor="text1"/>
          <w:lang w:val="en-US"/>
        </w:rPr>
        <w:tab/>
      </w:r>
      <w:r w:rsidRPr="00C403D8">
        <w:rPr>
          <w:rFonts w:ascii="Calibri" w:hAnsi="Calibri" w:cs="Calibri"/>
          <w:b/>
          <w:color w:val="000000" w:themeColor="text1"/>
          <w:lang w:val="en-US"/>
        </w:rPr>
        <w:tab/>
      </w:r>
      <w:r w:rsidR="003D2BED" w:rsidRPr="00C403D8">
        <w:rPr>
          <w:rFonts w:ascii="Calibri" w:hAnsi="Calibri" w:cs="Calibri"/>
          <w:b/>
          <w:color w:val="000000" w:themeColor="text1"/>
          <w:sz w:val="24"/>
          <w:szCs w:val="24"/>
          <w:lang w:val="en-US"/>
        </w:rPr>
        <w:t>Laptop Loan Scheme</w:t>
      </w:r>
      <w:r w:rsidR="003D2BED" w:rsidRPr="00C403D8">
        <w:rPr>
          <w:rFonts w:ascii="Calibri" w:hAnsi="Calibri" w:cs="Calibri"/>
          <w:b/>
          <w:color w:val="000000" w:themeColor="text1"/>
          <w:lang w:val="en-US"/>
        </w:rPr>
        <w:t xml:space="preserve"> </w:t>
      </w:r>
    </w:p>
    <w:p w:rsidR="00101B4D" w:rsidRPr="00C403D8" w:rsidRDefault="006F2271" w:rsidP="00101B4D">
      <w:pPr>
        <w:jc w:val="both"/>
        <w:rPr>
          <w:rFonts w:ascii="Calibri" w:hAnsi="Calibri" w:cs="Calibri"/>
          <w:color w:val="000000" w:themeColor="text1"/>
          <w:lang w:val="en-US"/>
        </w:rPr>
      </w:pPr>
      <w:r w:rsidRPr="00C403D8">
        <w:rPr>
          <w:rFonts w:ascii="Calibri" w:hAnsi="Calibri" w:cs="Calibri"/>
          <w:b/>
          <w:color w:val="000000" w:themeColor="text1"/>
          <w:lang w:val="en-US"/>
        </w:rPr>
        <w:t>The Issue</w:t>
      </w:r>
    </w:p>
    <w:p w:rsidR="00EB1566" w:rsidRPr="00C403D8" w:rsidRDefault="00EB1566" w:rsidP="00D55B72">
      <w:pPr>
        <w:jc w:val="both"/>
        <w:rPr>
          <w:rFonts w:ascii="Calibri" w:hAnsi="Calibri" w:cs="Calibri"/>
          <w:color w:val="000000" w:themeColor="text1"/>
          <w:lang w:val="en-US"/>
        </w:rPr>
      </w:pPr>
      <w:r w:rsidRPr="00C403D8">
        <w:rPr>
          <w:rFonts w:ascii="Calibri" w:hAnsi="Calibri" w:cs="Calibri"/>
          <w:color w:val="000000" w:themeColor="text1"/>
          <w:lang w:val="en-US"/>
        </w:rPr>
        <w:t xml:space="preserve">As all major activity migrated online during the </w:t>
      </w:r>
      <w:r w:rsidR="000441A3" w:rsidRPr="00C403D8">
        <w:rPr>
          <w:rFonts w:ascii="Calibri" w:hAnsi="Calibri" w:cs="Calibri"/>
          <w:color w:val="000000" w:themeColor="text1"/>
          <w:lang w:val="en-US"/>
        </w:rPr>
        <w:t>lockdown,</w:t>
      </w:r>
      <w:r w:rsidR="00F95A83" w:rsidRPr="00C403D8">
        <w:rPr>
          <w:rFonts w:ascii="Calibri" w:hAnsi="Calibri" w:cs="Calibri"/>
          <w:color w:val="000000" w:themeColor="text1"/>
          <w:lang w:val="en-US"/>
        </w:rPr>
        <w:t xml:space="preserve"> </w:t>
      </w:r>
      <w:r w:rsidR="000441A3" w:rsidRPr="00C403D8">
        <w:rPr>
          <w:rFonts w:ascii="Calibri" w:hAnsi="Calibri" w:cs="Calibri"/>
          <w:color w:val="000000" w:themeColor="text1"/>
          <w:lang w:val="en-US"/>
        </w:rPr>
        <w:t>NEWKD</w:t>
      </w:r>
      <w:r w:rsidR="0074671A" w:rsidRPr="00C403D8">
        <w:rPr>
          <w:rFonts w:ascii="Calibri" w:hAnsi="Calibri" w:cs="Calibri"/>
          <w:color w:val="000000" w:themeColor="text1"/>
          <w:lang w:val="en-US"/>
        </w:rPr>
        <w:t xml:space="preserve"> was contacted</w:t>
      </w:r>
      <w:r w:rsidR="000048E1" w:rsidRPr="00C403D8">
        <w:rPr>
          <w:rFonts w:ascii="Calibri" w:hAnsi="Calibri" w:cs="Calibri"/>
          <w:color w:val="000000" w:themeColor="text1"/>
          <w:lang w:val="en-US"/>
        </w:rPr>
        <w:t xml:space="preserve"> by people </w:t>
      </w:r>
      <w:r w:rsidR="0074671A" w:rsidRPr="00C403D8">
        <w:rPr>
          <w:rFonts w:ascii="Calibri" w:hAnsi="Calibri" w:cs="Calibri"/>
          <w:color w:val="000000" w:themeColor="text1"/>
          <w:lang w:val="en-US"/>
        </w:rPr>
        <w:t>ask</w:t>
      </w:r>
      <w:r w:rsidR="000048E1" w:rsidRPr="00C403D8">
        <w:rPr>
          <w:rFonts w:ascii="Calibri" w:hAnsi="Calibri" w:cs="Calibri"/>
          <w:color w:val="000000" w:themeColor="text1"/>
          <w:lang w:val="en-US"/>
        </w:rPr>
        <w:t>ing</w:t>
      </w:r>
      <w:r w:rsidR="0074671A" w:rsidRPr="00C403D8">
        <w:rPr>
          <w:rFonts w:ascii="Calibri" w:hAnsi="Calibri" w:cs="Calibri"/>
          <w:color w:val="000000" w:themeColor="text1"/>
          <w:lang w:val="en-US"/>
        </w:rPr>
        <w:t xml:space="preserve"> </w:t>
      </w:r>
      <w:r w:rsidR="005A744F" w:rsidRPr="00C403D8">
        <w:rPr>
          <w:rFonts w:ascii="Calibri" w:hAnsi="Calibri" w:cs="Calibri"/>
          <w:color w:val="000000" w:themeColor="text1"/>
          <w:lang w:val="en-US"/>
        </w:rPr>
        <w:t>where they</w:t>
      </w:r>
      <w:r w:rsidRPr="00C403D8">
        <w:rPr>
          <w:rFonts w:ascii="Calibri" w:hAnsi="Calibri" w:cs="Calibri"/>
          <w:color w:val="000000" w:themeColor="text1"/>
          <w:lang w:val="en-US"/>
        </w:rPr>
        <w:t xml:space="preserve"> could access a laptop as th</w:t>
      </w:r>
      <w:r w:rsidR="0065174B">
        <w:rPr>
          <w:rFonts w:ascii="Calibri" w:hAnsi="Calibri" w:cs="Calibri"/>
          <w:color w:val="000000" w:themeColor="text1"/>
          <w:lang w:val="en-US"/>
        </w:rPr>
        <w:t xml:space="preserve">ey or their children needed use of one </w:t>
      </w:r>
      <w:r w:rsidRPr="00C403D8">
        <w:rPr>
          <w:rFonts w:ascii="Calibri" w:hAnsi="Calibri" w:cs="Calibri"/>
          <w:color w:val="000000" w:themeColor="text1"/>
          <w:lang w:val="en-US"/>
        </w:rPr>
        <w:t>for school or college work</w:t>
      </w:r>
      <w:r w:rsidR="0074671A" w:rsidRPr="00C403D8">
        <w:rPr>
          <w:rFonts w:ascii="Calibri" w:hAnsi="Calibri" w:cs="Calibri"/>
          <w:color w:val="000000" w:themeColor="text1"/>
          <w:lang w:val="en-US"/>
        </w:rPr>
        <w:t>.</w:t>
      </w:r>
      <w:r w:rsidR="00B522CA" w:rsidRPr="00C403D8">
        <w:rPr>
          <w:rFonts w:ascii="Calibri" w:hAnsi="Calibri" w:cs="Calibri"/>
          <w:color w:val="000000" w:themeColor="text1"/>
          <w:lang w:val="en-US"/>
        </w:rPr>
        <w:t xml:space="preserve"> </w:t>
      </w:r>
      <w:r w:rsidR="003A0901" w:rsidRPr="00C403D8">
        <w:rPr>
          <w:rFonts w:ascii="Calibri" w:hAnsi="Calibri" w:cs="Calibri"/>
          <w:color w:val="000000" w:themeColor="text1"/>
          <w:lang w:val="en-US"/>
        </w:rPr>
        <w:t xml:space="preserve">Many families were under pressure to support students with </w:t>
      </w:r>
      <w:r w:rsidR="00A37229" w:rsidRPr="00C403D8">
        <w:rPr>
          <w:rFonts w:ascii="Calibri" w:hAnsi="Calibri" w:cs="Calibri"/>
          <w:color w:val="000000" w:themeColor="text1"/>
          <w:lang w:val="en-US"/>
        </w:rPr>
        <w:t xml:space="preserve">their </w:t>
      </w:r>
      <w:r w:rsidR="003A0901" w:rsidRPr="00C403D8">
        <w:rPr>
          <w:rFonts w:ascii="Calibri" w:hAnsi="Calibri" w:cs="Calibri"/>
          <w:color w:val="000000" w:themeColor="text1"/>
          <w:lang w:val="en-US"/>
        </w:rPr>
        <w:t xml:space="preserve">homework </w:t>
      </w:r>
      <w:r w:rsidR="007B66AF">
        <w:rPr>
          <w:rFonts w:ascii="Calibri" w:hAnsi="Calibri" w:cs="Calibri"/>
          <w:color w:val="000000" w:themeColor="text1"/>
          <w:lang w:val="en-US"/>
        </w:rPr>
        <w:t xml:space="preserve">often in houses where there were a number </w:t>
      </w:r>
      <w:r w:rsidR="00162DAD">
        <w:rPr>
          <w:rFonts w:ascii="Calibri" w:hAnsi="Calibri" w:cs="Calibri"/>
          <w:color w:val="000000" w:themeColor="text1"/>
          <w:lang w:val="en-US"/>
        </w:rPr>
        <w:t>of children</w:t>
      </w:r>
      <w:r w:rsidR="00411D18">
        <w:rPr>
          <w:rFonts w:ascii="Calibri" w:hAnsi="Calibri" w:cs="Calibri"/>
          <w:color w:val="000000" w:themeColor="text1"/>
          <w:lang w:val="en-US"/>
        </w:rPr>
        <w:t xml:space="preserve"> and a lack of suitable </w:t>
      </w:r>
      <w:r w:rsidR="00162DAD">
        <w:rPr>
          <w:rFonts w:ascii="Calibri" w:hAnsi="Calibri" w:cs="Calibri"/>
          <w:color w:val="000000" w:themeColor="text1"/>
          <w:lang w:val="en-US"/>
        </w:rPr>
        <w:t>areas</w:t>
      </w:r>
      <w:r w:rsidR="003C5B5A">
        <w:rPr>
          <w:rFonts w:ascii="Calibri" w:hAnsi="Calibri" w:cs="Calibri"/>
          <w:color w:val="000000" w:themeColor="text1"/>
          <w:lang w:val="en-US"/>
        </w:rPr>
        <w:t xml:space="preserve"> and conditions </w:t>
      </w:r>
      <w:r w:rsidR="00411D18">
        <w:rPr>
          <w:rFonts w:ascii="Calibri" w:hAnsi="Calibri" w:cs="Calibri"/>
          <w:color w:val="000000" w:themeColor="text1"/>
          <w:lang w:val="en-US"/>
        </w:rPr>
        <w:t xml:space="preserve">for </w:t>
      </w:r>
      <w:r w:rsidR="00411D18" w:rsidRPr="006552E5">
        <w:rPr>
          <w:rFonts w:ascii="Calibri" w:hAnsi="Calibri" w:cs="Calibri"/>
          <w:color w:val="000000" w:themeColor="text1"/>
          <w:lang w:val="en-US"/>
        </w:rPr>
        <w:t>study.</w:t>
      </w:r>
      <w:r w:rsidR="00341BDA" w:rsidRPr="006552E5">
        <w:rPr>
          <w:rFonts w:ascii="Calibri" w:hAnsi="Calibri" w:cs="Calibri"/>
          <w:color w:val="000000" w:themeColor="text1"/>
          <w:lang w:val="en-US"/>
        </w:rPr>
        <w:t xml:space="preserve"> </w:t>
      </w:r>
      <w:r w:rsidR="00411D18" w:rsidRPr="006552E5">
        <w:rPr>
          <w:rFonts w:ascii="Calibri" w:hAnsi="Calibri" w:cs="Calibri"/>
          <w:color w:val="000000" w:themeColor="text1"/>
          <w:lang w:val="en-US"/>
        </w:rPr>
        <w:t xml:space="preserve">The </w:t>
      </w:r>
      <w:r w:rsidR="003A0901" w:rsidRPr="00C403D8">
        <w:rPr>
          <w:rFonts w:ascii="Calibri" w:hAnsi="Calibri" w:cs="Calibri"/>
          <w:color w:val="000000" w:themeColor="text1"/>
          <w:lang w:val="en-US"/>
        </w:rPr>
        <w:t>lack of a digital device was</w:t>
      </w:r>
      <w:r w:rsidR="00411D18">
        <w:rPr>
          <w:rFonts w:ascii="Calibri" w:hAnsi="Calibri" w:cs="Calibri"/>
          <w:color w:val="000000" w:themeColor="text1"/>
          <w:lang w:val="en-US"/>
        </w:rPr>
        <w:t xml:space="preserve"> adding to </w:t>
      </w:r>
      <w:r w:rsidR="00162DAD">
        <w:rPr>
          <w:rFonts w:ascii="Calibri" w:hAnsi="Calibri" w:cs="Calibri"/>
          <w:color w:val="000000" w:themeColor="text1"/>
          <w:lang w:val="en-US"/>
        </w:rPr>
        <w:t xml:space="preserve">this </w:t>
      </w:r>
      <w:r w:rsidR="00162DAD" w:rsidRPr="00C403D8">
        <w:rPr>
          <w:rFonts w:ascii="Calibri" w:hAnsi="Calibri" w:cs="Calibri"/>
          <w:color w:val="000000" w:themeColor="text1"/>
          <w:lang w:val="en-US"/>
        </w:rPr>
        <w:t>stress</w:t>
      </w:r>
      <w:r w:rsidR="003A0901" w:rsidRPr="00C403D8">
        <w:rPr>
          <w:rFonts w:ascii="Calibri" w:hAnsi="Calibri" w:cs="Calibri"/>
          <w:color w:val="000000" w:themeColor="text1"/>
          <w:lang w:val="en-US"/>
        </w:rPr>
        <w:t xml:space="preserve"> and proving to be a barrier for </w:t>
      </w:r>
      <w:r w:rsidR="00F12CC9" w:rsidRPr="00C403D8">
        <w:rPr>
          <w:rFonts w:ascii="Calibri" w:hAnsi="Calibri" w:cs="Calibri"/>
          <w:color w:val="000000" w:themeColor="text1"/>
          <w:lang w:val="en-US"/>
        </w:rPr>
        <w:t xml:space="preserve">some </w:t>
      </w:r>
      <w:r w:rsidR="00AB4FA7" w:rsidRPr="00C403D8">
        <w:rPr>
          <w:rFonts w:ascii="Calibri" w:hAnsi="Calibri" w:cs="Calibri"/>
          <w:color w:val="000000" w:themeColor="text1"/>
          <w:lang w:val="en-US"/>
        </w:rPr>
        <w:t>students.</w:t>
      </w:r>
    </w:p>
    <w:p w:rsidR="00A24DDC" w:rsidRPr="00C403D8" w:rsidRDefault="002A1719" w:rsidP="00A24DDC">
      <w:pPr>
        <w:jc w:val="both"/>
        <w:rPr>
          <w:rFonts w:ascii="Calibri" w:hAnsi="Calibri" w:cs="Calibri"/>
          <w:color w:val="000000" w:themeColor="text1"/>
          <w:lang w:val="en-US"/>
        </w:rPr>
      </w:pPr>
      <w:r w:rsidRPr="00C403D8">
        <w:rPr>
          <w:rFonts w:ascii="Calibri" w:hAnsi="Calibri" w:cs="Calibri"/>
          <w:color w:val="000000" w:themeColor="text1"/>
          <w:lang w:val="en-US"/>
        </w:rPr>
        <w:t xml:space="preserve">A diverse range of </w:t>
      </w:r>
      <w:proofErr w:type="spellStart"/>
      <w:r w:rsidR="007A5B89" w:rsidRPr="00C403D8">
        <w:rPr>
          <w:rFonts w:ascii="Calibri" w:hAnsi="Calibri" w:cs="Calibri"/>
          <w:color w:val="000000" w:themeColor="text1"/>
          <w:lang w:val="en-US"/>
        </w:rPr>
        <w:t>marginalised</w:t>
      </w:r>
      <w:proofErr w:type="spellEnd"/>
      <w:r w:rsidRPr="00C403D8">
        <w:rPr>
          <w:rFonts w:ascii="Calibri" w:hAnsi="Calibri" w:cs="Calibri"/>
          <w:color w:val="000000" w:themeColor="text1"/>
          <w:lang w:val="en-US"/>
        </w:rPr>
        <w:t xml:space="preserve"> groups presented as being digitally excluded </w:t>
      </w:r>
      <w:r w:rsidR="007A5B89" w:rsidRPr="00C403D8">
        <w:rPr>
          <w:rFonts w:ascii="Calibri" w:hAnsi="Calibri" w:cs="Calibri"/>
          <w:color w:val="000000" w:themeColor="text1"/>
          <w:lang w:val="en-US"/>
        </w:rPr>
        <w:t xml:space="preserve">and </w:t>
      </w:r>
      <w:r w:rsidR="00A25292" w:rsidRPr="00C403D8">
        <w:rPr>
          <w:rFonts w:ascii="Calibri" w:hAnsi="Calibri" w:cs="Calibri"/>
          <w:color w:val="000000" w:themeColor="text1"/>
          <w:lang w:val="en-US"/>
        </w:rPr>
        <w:t>referrals came</w:t>
      </w:r>
      <w:r w:rsidR="007A5B89" w:rsidRPr="00C403D8">
        <w:rPr>
          <w:rFonts w:ascii="Calibri" w:hAnsi="Calibri" w:cs="Calibri"/>
          <w:color w:val="000000" w:themeColor="text1"/>
          <w:lang w:val="en-US"/>
        </w:rPr>
        <w:t xml:space="preserve"> from </w:t>
      </w:r>
      <w:r w:rsidR="00EF30EE" w:rsidRPr="00C403D8">
        <w:rPr>
          <w:rFonts w:ascii="Calibri" w:hAnsi="Calibri" w:cs="Calibri"/>
          <w:color w:val="000000" w:themeColor="text1"/>
          <w:lang w:val="en-US"/>
        </w:rPr>
        <w:t xml:space="preserve">a variety of </w:t>
      </w:r>
      <w:r w:rsidR="00A24DDC" w:rsidRPr="00C403D8">
        <w:rPr>
          <w:rFonts w:ascii="Calibri" w:hAnsi="Calibri" w:cs="Calibri"/>
          <w:color w:val="000000" w:themeColor="text1"/>
          <w:lang w:val="en-US"/>
        </w:rPr>
        <w:t xml:space="preserve">sources </w:t>
      </w:r>
      <w:r w:rsidR="002E7926" w:rsidRPr="00C403D8">
        <w:rPr>
          <w:rFonts w:ascii="Calibri" w:hAnsi="Calibri" w:cs="Calibri"/>
          <w:color w:val="000000" w:themeColor="text1"/>
          <w:lang w:val="en-US"/>
        </w:rPr>
        <w:t>which helped to ensure that the service targeted</w:t>
      </w:r>
      <w:r w:rsidR="00B522CA" w:rsidRPr="00C403D8">
        <w:rPr>
          <w:rFonts w:ascii="Calibri" w:hAnsi="Calibri" w:cs="Calibri"/>
          <w:color w:val="000000" w:themeColor="text1"/>
          <w:lang w:val="en-US"/>
        </w:rPr>
        <w:t>.</w:t>
      </w:r>
      <w:r w:rsidR="002E7926" w:rsidRPr="00C403D8">
        <w:rPr>
          <w:rFonts w:ascii="Calibri" w:hAnsi="Calibri" w:cs="Calibri"/>
          <w:color w:val="000000" w:themeColor="text1"/>
          <w:lang w:val="en-US"/>
        </w:rPr>
        <w:t xml:space="preserve"> </w:t>
      </w:r>
    </w:p>
    <w:tbl>
      <w:tblPr>
        <w:tblStyle w:val="TableGrid"/>
        <w:tblW w:w="0" w:type="auto"/>
        <w:tblLook w:val="04A0" w:firstRow="1" w:lastRow="0" w:firstColumn="1" w:lastColumn="0" w:noHBand="0" w:noVBand="1"/>
      </w:tblPr>
      <w:tblGrid>
        <w:gridCol w:w="4666"/>
        <w:gridCol w:w="4168"/>
      </w:tblGrid>
      <w:tr w:rsidR="00C403D8" w:rsidRPr="00C403D8" w:rsidTr="00B319F3">
        <w:trPr>
          <w:trHeight w:val="138"/>
        </w:trPr>
        <w:tc>
          <w:tcPr>
            <w:tcW w:w="4666" w:type="dxa"/>
          </w:tcPr>
          <w:p w:rsidR="00003F12" w:rsidRPr="00C403D8" w:rsidRDefault="00003F12" w:rsidP="00636257">
            <w:pPr>
              <w:jc w:val="both"/>
              <w:rPr>
                <w:rFonts w:ascii="Calibri" w:hAnsi="Calibri" w:cs="Calibri"/>
                <w:b/>
                <w:color w:val="000000" w:themeColor="text1"/>
                <w:lang w:val="en-US"/>
              </w:rPr>
            </w:pPr>
            <w:r w:rsidRPr="00C403D8">
              <w:rPr>
                <w:rFonts w:ascii="Calibri" w:hAnsi="Calibri" w:cs="Calibri"/>
                <w:b/>
                <w:color w:val="000000" w:themeColor="text1"/>
                <w:lang w:val="en-US"/>
              </w:rPr>
              <w:t xml:space="preserve">Target groups </w:t>
            </w:r>
            <w:r w:rsidR="00185C20" w:rsidRPr="00C403D8">
              <w:rPr>
                <w:rFonts w:ascii="Calibri" w:hAnsi="Calibri" w:cs="Calibri"/>
                <w:b/>
                <w:color w:val="000000" w:themeColor="text1"/>
                <w:lang w:val="en-US"/>
              </w:rPr>
              <w:t xml:space="preserve">referred </w:t>
            </w:r>
          </w:p>
        </w:tc>
        <w:tc>
          <w:tcPr>
            <w:tcW w:w="4168" w:type="dxa"/>
          </w:tcPr>
          <w:p w:rsidR="00003F12" w:rsidRPr="00C403D8" w:rsidRDefault="00D9362E" w:rsidP="00D9362E">
            <w:pPr>
              <w:jc w:val="both"/>
              <w:rPr>
                <w:rFonts w:ascii="Calibri" w:hAnsi="Calibri" w:cs="Calibri"/>
                <w:color w:val="000000" w:themeColor="text1"/>
                <w:lang w:val="en-US"/>
              </w:rPr>
            </w:pPr>
            <w:r w:rsidRPr="00C403D8">
              <w:rPr>
                <w:rFonts w:ascii="Calibri" w:hAnsi="Calibri" w:cs="Calibri"/>
                <w:b/>
                <w:color w:val="000000" w:themeColor="text1"/>
                <w:lang w:val="en-US"/>
              </w:rPr>
              <w:t xml:space="preserve">Referral Sources </w:t>
            </w:r>
          </w:p>
        </w:tc>
      </w:tr>
      <w:tr w:rsidR="00C403D8" w:rsidRPr="00C403D8" w:rsidTr="00B319F3">
        <w:trPr>
          <w:trHeight w:val="1714"/>
        </w:trPr>
        <w:tc>
          <w:tcPr>
            <w:tcW w:w="4666" w:type="dxa"/>
          </w:tcPr>
          <w:p w:rsidR="000721FC" w:rsidRPr="00C403D8" w:rsidRDefault="000721FC" w:rsidP="00636257">
            <w:pPr>
              <w:jc w:val="both"/>
              <w:rPr>
                <w:rFonts w:ascii="Calibri" w:hAnsi="Calibri" w:cs="Calibri"/>
                <w:color w:val="000000" w:themeColor="text1"/>
                <w:lang w:val="en-US"/>
              </w:rPr>
            </w:pPr>
            <w:r w:rsidRPr="00C403D8">
              <w:rPr>
                <w:rFonts w:ascii="Calibri" w:hAnsi="Calibri" w:cs="Calibri"/>
                <w:color w:val="000000" w:themeColor="text1"/>
                <w:lang w:val="en-US"/>
              </w:rPr>
              <w:t xml:space="preserve">Asylum seekers and refugees </w:t>
            </w:r>
          </w:p>
          <w:p w:rsidR="000721FC" w:rsidRPr="00C403D8" w:rsidRDefault="000721FC" w:rsidP="00636257">
            <w:pPr>
              <w:jc w:val="both"/>
              <w:rPr>
                <w:rFonts w:ascii="Calibri" w:hAnsi="Calibri" w:cs="Calibri"/>
                <w:color w:val="000000" w:themeColor="text1"/>
                <w:lang w:val="en-US"/>
              </w:rPr>
            </w:pPr>
            <w:r w:rsidRPr="00C403D8">
              <w:rPr>
                <w:rFonts w:ascii="Calibri" w:hAnsi="Calibri" w:cs="Calibri"/>
                <w:color w:val="000000" w:themeColor="text1"/>
                <w:lang w:val="en-US"/>
              </w:rPr>
              <w:t xml:space="preserve">Low income families with 3 or more school going children </w:t>
            </w:r>
          </w:p>
          <w:p w:rsidR="000721FC" w:rsidRPr="00C403D8" w:rsidRDefault="000721FC" w:rsidP="00636257">
            <w:pPr>
              <w:jc w:val="both"/>
              <w:rPr>
                <w:rFonts w:ascii="Calibri" w:hAnsi="Calibri" w:cs="Calibri"/>
                <w:color w:val="000000" w:themeColor="text1"/>
                <w:lang w:val="en-US"/>
              </w:rPr>
            </w:pPr>
            <w:r w:rsidRPr="00C403D8">
              <w:rPr>
                <w:rFonts w:ascii="Calibri" w:hAnsi="Calibri" w:cs="Calibri"/>
                <w:color w:val="000000" w:themeColor="text1"/>
                <w:lang w:val="en-US"/>
              </w:rPr>
              <w:t xml:space="preserve">Students with disabilities </w:t>
            </w:r>
          </w:p>
          <w:p w:rsidR="00A054F4" w:rsidRPr="00C403D8" w:rsidRDefault="00934EF6" w:rsidP="00934EF6">
            <w:pPr>
              <w:jc w:val="both"/>
              <w:rPr>
                <w:rFonts w:ascii="Calibri" w:hAnsi="Calibri" w:cs="Calibri"/>
                <w:color w:val="000000" w:themeColor="text1"/>
                <w:lang w:val="en-US"/>
              </w:rPr>
            </w:pPr>
            <w:r w:rsidRPr="00C403D8">
              <w:rPr>
                <w:rFonts w:ascii="Calibri" w:hAnsi="Calibri" w:cs="Calibri"/>
                <w:color w:val="000000" w:themeColor="text1"/>
                <w:lang w:val="en-US"/>
              </w:rPr>
              <w:t xml:space="preserve">Third level students had </w:t>
            </w:r>
            <w:r w:rsidR="000721FC" w:rsidRPr="00C403D8">
              <w:rPr>
                <w:rFonts w:ascii="Calibri" w:hAnsi="Calibri" w:cs="Calibri"/>
                <w:color w:val="000000" w:themeColor="text1"/>
                <w:lang w:val="en-US"/>
              </w:rPr>
              <w:t xml:space="preserve">access to laptops in college but not at home </w:t>
            </w:r>
          </w:p>
        </w:tc>
        <w:tc>
          <w:tcPr>
            <w:tcW w:w="4168" w:type="dxa"/>
          </w:tcPr>
          <w:p w:rsidR="000721FC" w:rsidRPr="00C403D8" w:rsidRDefault="000721FC" w:rsidP="00486F14">
            <w:pPr>
              <w:jc w:val="both"/>
              <w:rPr>
                <w:rFonts w:ascii="Calibri" w:hAnsi="Calibri" w:cs="Calibri"/>
                <w:color w:val="000000" w:themeColor="text1"/>
                <w:lang w:val="en-US"/>
              </w:rPr>
            </w:pPr>
            <w:r w:rsidRPr="00C403D8">
              <w:rPr>
                <w:rFonts w:ascii="Calibri" w:hAnsi="Calibri" w:cs="Calibri"/>
                <w:color w:val="000000" w:themeColor="text1"/>
                <w:lang w:val="en-US"/>
              </w:rPr>
              <w:t xml:space="preserve">Education Welfare Officers </w:t>
            </w:r>
          </w:p>
          <w:p w:rsidR="000721FC" w:rsidRPr="00C403D8" w:rsidRDefault="000721FC" w:rsidP="00486F14">
            <w:pPr>
              <w:jc w:val="both"/>
              <w:rPr>
                <w:rFonts w:ascii="Calibri" w:hAnsi="Calibri" w:cs="Calibri"/>
                <w:color w:val="000000" w:themeColor="text1"/>
                <w:lang w:val="en-US"/>
              </w:rPr>
            </w:pPr>
            <w:r w:rsidRPr="00C403D8">
              <w:rPr>
                <w:rFonts w:ascii="Calibri" w:hAnsi="Calibri" w:cs="Calibri"/>
                <w:color w:val="000000" w:themeColor="text1"/>
                <w:lang w:val="en-US"/>
              </w:rPr>
              <w:t xml:space="preserve">Teachers </w:t>
            </w:r>
          </w:p>
          <w:p w:rsidR="000721FC" w:rsidRPr="00C403D8" w:rsidRDefault="000721FC" w:rsidP="00486F14">
            <w:pPr>
              <w:jc w:val="both"/>
              <w:rPr>
                <w:rFonts w:ascii="Calibri" w:hAnsi="Calibri" w:cs="Calibri"/>
                <w:color w:val="000000" w:themeColor="text1"/>
                <w:lang w:val="en-US"/>
              </w:rPr>
            </w:pPr>
            <w:r w:rsidRPr="00C403D8">
              <w:rPr>
                <w:rFonts w:ascii="Calibri" w:hAnsi="Calibri" w:cs="Calibri"/>
                <w:color w:val="000000" w:themeColor="text1"/>
                <w:lang w:val="en-US"/>
              </w:rPr>
              <w:t xml:space="preserve">Family Resource </w:t>
            </w:r>
            <w:proofErr w:type="spellStart"/>
            <w:r w:rsidRPr="00C403D8">
              <w:rPr>
                <w:rFonts w:ascii="Calibri" w:hAnsi="Calibri" w:cs="Calibri"/>
                <w:color w:val="000000" w:themeColor="text1"/>
                <w:lang w:val="en-US"/>
              </w:rPr>
              <w:t>Centres</w:t>
            </w:r>
            <w:proofErr w:type="spellEnd"/>
            <w:r w:rsidRPr="00C403D8">
              <w:rPr>
                <w:rFonts w:ascii="Calibri" w:hAnsi="Calibri" w:cs="Calibri"/>
                <w:color w:val="000000" w:themeColor="text1"/>
                <w:lang w:val="en-US"/>
              </w:rPr>
              <w:t xml:space="preserve"> </w:t>
            </w:r>
          </w:p>
          <w:p w:rsidR="000721FC" w:rsidRPr="00C403D8" w:rsidRDefault="000721FC" w:rsidP="00486F14">
            <w:pPr>
              <w:jc w:val="both"/>
              <w:rPr>
                <w:rFonts w:ascii="Calibri" w:hAnsi="Calibri" w:cs="Calibri"/>
                <w:color w:val="000000" w:themeColor="text1"/>
                <w:lang w:val="en-US"/>
              </w:rPr>
            </w:pPr>
            <w:r w:rsidRPr="00C403D8">
              <w:rPr>
                <w:rFonts w:ascii="Calibri" w:hAnsi="Calibri" w:cs="Calibri"/>
                <w:color w:val="000000" w:themeColor="text1"/>
                <w:lang w:val="en-US"/>
              </w:rPr>
              <w:t xml:space="preserve">Individuals </w:t>
            </w:r>
          </w:p>
          <w:p w:rsidR="000721FC" w:rsidRPr="00C403D8" w:rsidRDefault="000721FC" w:rsidP="00832F0B">
            <w:pPr>
              <w:jc w:val="both"/>
              <w:rPr>
                <w:rFonts w:ascii="Calibri" w:hAnsi="Calibri" w:cs="Calibri"/>
                <w:color w:val="000000" w:themeColor="text1"/>
                <w:lang w:val="en-US"/>
              </w:rPr>
            </w:pPr>
            <w:r w:rsidRPr="00C403D8">
              <w:rPr>
                <w:rFonts w:ascii="Calibri" w:hAnsi="Calibri" w:cs="Calibri"/>
                <w:color w:val="000000" w:themeColor="text1"/>
                <w:lang w:val="en-US"/>
              </w:rPr>
              <w:t>Tralee IT Access office</w:t>
            </w:r>
          </w:p>
          <w:p w:rsidR="000721FC" w:rsidRPr="00C403D8" w:rsidRDefault="000721FC" w:rsidP="00A054F4">
            <w:pPr>
              <w:jc w:val="both"/>
              <w:rPr>
                <w:rFonts w:ascii="Calibri" w:hAnsi="Calibri" w:cs="Calibri"/>
                <w:color w:val="000000" w:themeColor="text1"/>
                <w:lang w:val="en-US"/>
              </w:rPr>
            </w:pPr>
            <w:r w:rsidRPr="00C403D8">
              <w:rPr>
                <w:rFonts w:ascii="Calibri" w:hAnsi="Calibri" w:cs="Calibri"/>
                <w:color w:val="000000" w:themeColor="text1"/>
                <w:lang w:val="en-US"/>
              </w:rPr>
              <w:t xml:space="preserve">NEWKD staff </w:t>
            </w:r>
          </w:p>
        </w:tc>
      </w:tr>
    </w:tbl>
    <w:p w:rsidR="005A1AB7" w:rsidRPr="00C403D8" w:rsidRDefault="005A1AB7" w:rsidP="00D55B72">
      <w:pPr>
        <w:jc w:val="both"/>
        <w:rPr>
          <w:rFonts w:ascii="Calibri" w:hAnsi="Calibri" w:cs="Calibri"/>
          <w:color w:val="000000" w:themeColor="text1"/>
          <w:lang w:val="en-US"/>
        </w:rPr>
      </w:pPr>
    </w:p>
    <w:p w:rsidR="00D5109D" w:rsidRPr="00C403D8" w:rsidRDefault="00D5109D" w:rsidP="00D55B72">
      <w:pPr>
        <w:jc w:val="both"/>
        <w:rPr>
          <w:rFonts w:ascii="Calibri" w:hAnsi="Calibri" w:cs="Calibri"/>
          <w:color w:val="000000" w:themeColor="text1"/>
          <w:lang w:val="en-US"/>
        </w:rPr>
      </w:pPr>
      <w:r w:rsidRPr="00C403D8">
        <w:rPr>
          <w:rFonts w:ascii="Calibri" w:hAnsi="Calibri" w:cs="Calibri"/>
          <w:color w:val="000000" w:themeColor="text1"/>
          <w:lang w:val="en-US"/>
        </w:rPr>
        <w:t>The issue of lockdown exacerbated exi</w:t>
      </w:r>
      <w:r w:rsidR="00EB7412" w:rsidRPr="00C403D8">
        <w:rPr>
          <w:rFonts w:ascii="Calibri" w:hAnsi="Calibri" w:cs="Calibri"/>
          <w:color w:val="000000" w:themeColor="text1"/>
          <w:lang w:val="en-US"/>
        </w:rPr>
        <w:t>s</w:t>
      </w:r>
      <w:r w:rsidRPr="00C403D8">
        <w:rPr>
          <w:rFonts w:ascii="Calibri" w:hAnsi="Calibri" w:cs="Calibri"/>
          <w:color w:val="000000" w:themeColor="text1"/>
          <w:lang w:val="en-US"/>
        </w:rPr>
        <w:t xml:space="preserve">ting inequalities in access to the digital world which is now integral to all aspects of </w:t>
      </w:r>
      <w:r w:rsidR="008B2F37">
        <w:rPr>
          <w:rFonts w:ascii="Calibri" w:hAnsi="Calibri" w:cs="Calibri"/>
          <w:color w:val="000000" w:themeColor="text1"/>
          <w:lang w:val="en-US"/>
        </w:rPr>
        <w:t xml:space="preserve">society. This is reflected in the </w:t>
      </w:r>
      <w:r w:rsidRPr="00C403D8">
        <w:rPr>
          <w:rFonts w:ascii="Calibri" w:hAnsi="Calibri" w:cs="Calibri"/>
          <w:color w:val="000000" w:themeColor="text1"/>
          <w:lang w:val="en-US"/>
        </w:rPr>
        <w:t>type of referrals received</w:t>
      </w:r>
      <w:r w:rsidR="00B522CA" w:rsidRPr="00C403D8">
        <w:rPr>
          <w:rFonts w:ascii="Calibri" w:hAnsi="Calibri" w:cs="Calibri"/>
          <w:color w:val="000000" w:themeColor="text1"/>
          <w:lang w:val="en-US"/>
        </w:rPr>
        <w:t xml:space="preserve">. </w:t>
      </w:r>
    </w:p>
    <w:p w:rsidR="00D5109D" w:rsidRPr="00C403D8" w:rsidRDefault="00D5109D" w:rsidP="00D5109D">
      <w:pPr>
        <w:jc w:val="both"/>
        <w:rPr>
          <w:rFonts w:ascii="Calibri" w:hAnsi="Calibri" w:cs="Calibri"/>
          <w:b/>
          <w:i/>
          <w:color w:val="000000" w:themeColor="text1"/>
          <w:lang w:val="en-US"/>
        </w:rPr>
      </w:pPr>
      <w:r w:rsidRPr="00C403D8">
        <w:rPr>
          <w:rFonts w:eastAsia="Times New Roman"/>
          <w:i/>
          <w:color w:val="000000" w:themeColor="text1"/>
        </w:rPr>
        <w:t>“HI I am a teacher in X school</w:t>
      </w:r>
      <w:r w:rsidR="00AF5053">
        <w:rPr>
          <w:rFonts w:eastAsia="Times New Roman"/>
          <w:i/>
          <w:color w:val="000000" w:themeColor="text1"/>
        </w:rPr>
        <w:t xml:space="preserve"> in </w:t>
      </w:r>
      <w:r w:rsidR="008D6C1C">
        <w:rPr>
          <w:rFonts w:eastAsia="Times New Roman"/>
          <w:i/>
          <w:color w:val="000000" w:themeColor="text1"/>
        </w:rPr>
        <w:t xml:space="preserve">the </w:t>
      </w:r>
      <w:r w:rsidR="008D6C1C" w:rsidRPr="00C403D8">
        <w:rPr>
          <w:rFonts w:eastAsia="Times New Roman"/>
          <w:i/>
          <w:color w:val="000000" w:themeColor="text1"/>
        </w:rPr>
        <w:t>NEWKD</w:t>
      </w:r>
      <w:r w:rsidR="00F43C19" w:rsidRPr="00C403D8">
        <w:rPr>
          <w:rFonts w:eastAsia="Times New Roman"/>
          <w:i/>
          <w:color w:val="000000" w:themeColor="text1"/>
        </w:rPr>
        <w:t xml:space="preserve"> </w:t>
      </w:r>
      <w:r w:rsidR="00046D8E" w:rsidRPr="00C403D8">
        <w:rPr>
          <w:rFonts w:eastAsia="Times New Roman"/>
          <w:i/>
          <w:color w:val="000000" w:themeColor="text1"/>
        </w:rPr>
        <w:t xml:space="preserve">area. </w:t>
      </w:r>
      <w:r w:rsidRPr="00C403D8">
        <w:rPr>
          <w:rFonts w:eastAsia="Times New Roman"/>
          <w:i/>
          <w:color w:val="000000" w:themeColor="text1"/>
        </w:rPr>
        <w:t xml:space="preserve">I am emailing you with regards a pupil in my class that has no access to laptop or any device </w:t>
      </w:r>
      <w:r w:rsidR="00F43C19" w:rsidRPr="00C403D8">
        <w:rPr>
          <w:rFonts w:eastAsia="Times New Roman"/>
          <w:i/>
          <w:color w:val="000000" w:themeColor="text1"/>
        </w:rPr>
        <w:t xml:space="preserve">as </w:t>
      </w:r>
      <w:r w:rsidRPr="00C403D8">
        <w:rPr>
          <w:rFonts w:eastAsia="Times New Roman"/>
          <w:i/>
          <w:color w:val="000000" w:themeColor="text1"/>
        </w:rPr>
        <w:t>parents do not have an email or own a smart phone</w:t>
      </w:r>
      <w:r w:rsidR="0020642A">
        <w:rPr>
          <w:rFonts w:eastAsia="Times New Roman"/>
          <w:i/>
          <w:color w:val="000000" w:themeColor="text1"/>
        </w:rPr>
        <w:t>,</w:t>
      </w:r>
      <w:r w:rsidRPr="00C403D8">
        <w:rPr>
          <w:rFonts w:eastAsia="Times New Roman"/>
          <w:i/>
          <w:color w:val="000000" w:themeColor="text1"/>
        </w:rPr>
        <w:t xml:space="preserve"> that is why I said I would email and see if there is anything available that could be arranged to give to this little boy to help at this time”</w:t>
      </w:r>
    </w:p>
    <w:p w:rsidR="00D5109D" w:rsidRPr="00C403D8" w:rsidRDefault="00D5109D" w:rsidP="00D5109D">
      <w:pPr>
        <w:rPr>
          <w:i/>
          <w:color w:val="000000" w:themeColor="text1"/>
          <w:lang w:val="en-IE"/>
        </w:rPr>
      </w:pPr>
      <w:r w:rsidRPr="00C403D8">
        <w:rPr>
          <w:i/>
          <w:color w:val="000000" w:themeColor="text1"/>
          <w:lang w:val="en-IE"/>
        </w:rPr>
        <w:t xml:space="preserve"> “I am a family support worker</w:t>
      </w:r>
      <w:r w:rsidR="008D6C1C">
        <w:rPr>
          <w:i/>
          <w:color w:val="000000" w:themeColor="text1"/>
          <w:lang w:val="en-IE"/>
        </w:rPr>
        <w:t xml:space="preserve"> with x Project. I have contacted</w:t>
      </w:r>
      <w:r w:rsidRPr="00C403D8">
        <w:rPr>
          <w:i/>
          <w:color w:val="000000" w:themeColor="text1"/>
          <w:lang w:val="en-IE"/>
        </w:rPr>
        <w:t xml:space="preserve"> you about the possibility of securing a laptop for a</w:t>
      </w:r>
      <w:r w:rsidR="00690DCE" w:rsidRPr="00C403D8">
        <w:rPr>
          <w:i/>
          <w:color w:val="000000" w:themeColor="text1"/>
          <w:lang w:val="en-IE"/>
        </w:rPr>
        <w:t>n</w:t>
      </w:r>
      <w:r w:rsidRPr="00C403D8">
        <w:rPr>
          <w:i/>
          <w:color w:val="000000" w:themeColor="text1"/>
          <w:lang w:val="en-IE"/>
        </w:rPr>
        <w:t xml:space="preserve"> adolescent I am currently working with. The family are living in homeless acc</w:t>
      </w:r>
      <w:r w:rsidR="002B52B9">
        <w:rPr>
          <w:i/>
          <w:color w:val="000000" w:themeColor="text1"/>
          <w:lang w:val="en-IE"/>
        </w:rPr>
        <w:t>ommodation, single mother with 6</w:t>
      </w:r>
      <w:r w:rsidRPr="00C403D8">
        <w:rPr>
          <w:i/>
          <w:color w:val="000000" w:themeColor="text1"/>
          <w:lang w:val="en-IE"/>
        </w:rPr>
        <w:t xml:space="preserve"> children. They are currently experiencing hardship in the form of financial difficulties, shortage of food and lack of any technology for the children to access learning materials. They currently only have a TV, not connected, and can only play DVDs. “</w:t>
      </w:r>
    </w:p>
    <w:p w:rsidR="00D5109D" w:rsidRPr="00C403D8" w:rsidRDefault="00B401E9" w:rsidP="00D55B72">
      <w:pPr>
        <w:jc w:val="both"/>
        <w:rPr>
          <w:rFonts w:ascii="Calibri" w:hAnsi="Calibri" w:cs="Calibri"/>
          <w:b/>
          <w:color w:val="000000" w:themeColor="text1"/>
          <w:lang w:val="en-US"/>
        </w:rPr>
      </w:pPr>
      <w:r w:rsidRPr="00C403D8">
        <w:rPr>
          <w:rFonts w:ascii="Calibri" w:hAnsi="Calibri" w:cs="Calibri"/>
          <w:b/>
          <w:color w:val="000000" w:themeColor="text1"/>
          <w:lang w:val="en-US"/>
        </w:rPr>
        <w:t xml:space="preserve">SICAP </w:t>
      </w:r>
      <w:r w:rsidR="00D5109D" w:rsidRPr="00C403D8">
        <w:rPr>
          <w:rFonts w:ascii="Calibri" w:hAnsi="Calibri" w:cs="Calibri"/>
          <w:b/>
          <w:color w:val="000000" w:themeColor="text1"/>
          <w:lang w:val="en-US"/>
        </w:rPr>
        <w:t xml:space="preserve">Response </w:t>
      </w:r>
    </w:p>
    <w:p w:rsidR="000441A3" w:rsidRPr="00C403D8" w:rsidRDefault="00913082" w:rsidP="00D55B72">
      <w:pPr>
        <w:jc w:val="both"/>
        <w:rPr>
          <w:rFonts w:ascii="Calibri" w:hAnsi="Calibri" w:cs="Calibri"/>
          <w:color w:val="000000" w:themeColor="text1"/>
          <w:lang w:val="en-US"/>
        </w:rPr>
      </w:pPr>
      <w:r w:rsidRPr="00C403D8">
        <w:rPr>
          <w:rFonts w:ascii="Calibri" w:hAnsi="Calibri" w:cs="Calibri"/>
          <w:color w:val="000000" w:themeColor="text1"/>
          <w:lang w:val="en-US"/>
        </w:rPr>
        <w:t xml:space="preserve">Using </w:t>
      </w:r>
      <w:r w:rsidR="00B522CA" w:rsidRPr="00C403D8">
        <w:rPr>
          <w:rFonts w:ascii="Calibri" w:hAnsi="Calibri" w:cs="Calibri"/>
          <w:color w:val="000000" w:themeColor="text1"/>
          <w:lang w:val="en-US"/>
        </w:rPr>
        <w:t>SICAP</w:t>
      </w:r>
      <w:r w:rsidRPr="00C403D8">
        <w:rPr>
          <w:rFonts w:ascii="Calibri" w:hAnsi="Calibri" w:cs="Calibri"/>
          <w:color w:val="000000" w:themeColor="text1"/>
          <w:lang w:val="en-US"/>
        </w:rPr>
        <w:t xml:space="preserve"> funding NEWKD </w:t>
      </w:r>
      <w:r w:rsidR="00CB50C3" w:rsidRPr="00C403D8">
        <w:rPr>
          <w:rFonts w:ascii="Calibri" w:hAnsi="Calibri" w:cs="Calibri"/>
          <w:color w:val="000000" w:themeColor="text1"/>
          <w:lang w:val="en-US"/>
        </w:rPr>
        <w:t>purchased a number of laptops,</w:t>
      </w:r>
      <w:r w:rsidR="00B522CA" w:rsidRPr="00C403D8">
        <w:rPr>
          <w:rFonts w:ascii="Calibri" w:hAnsi="Calibri" w:cs="Calibri"/>
          <w:color w:val="000000" w:themeColor="text1"/>
          <w:lang w:val="en-US"/>
        </w:rPr>
        <w:t xml:space="preserve"> </w:t>
      </w:r>
      <w:r w:rsidR="00045607" w:rsidRPr="00C403D8">
        <w:rPr>
          <w:rFonts w:ascii="Calibri" w:hAnsi="Calibri" w:cs="Calibri"/>
          <w:color w:val="000000" w:themeColor="text1"/>
          <w:lang w:val="en-US"/>
        </w:rPr>
        <w:t xml:space="preserve">devised a service user </w:t>
      </w:r>
      <w:r w:rsidR="006026F8" w:rsidRPr="00C403D8">
        <w:rPr>
          <w:rFonts w:ascii="Calibri" w:hAnsi="Calibri" w:cs="Calibri"/>
          <w:color w:val="000000" w:themeColor="text1"/>
          <w:lang w:val="en-US"/>
        </w:rPr>
        <w:t xml:space="preserve">agreement </w:t>
      </w:r>
      <w:r w:rsidR="00AD34C7" w:rsidRPr="00C403D8">
        <w:rPr>
          <w:rFonts w:ascii="Calibri" w:hAnsi="Calibri" w:cs="Calibri"/>
          <w:color w:val="000000" w:themeColor="text1"/>
          <w:lang w:val="en-US"/>
        </w:rPr>
        <w:t>and started loaning out laptops.</w:t>
      </w:r>
      <w:r w:rsidR="00B522CA" w:rsidRPr="00C403D8">
        <w:rPr>
          <w:rFonts w:ascii="Calibri" w:hAnsi="Calibri" w:cs="Calibri"/>
          <w:color w:val="000000" w:themeColor="text1"/>
          <w:lang w:val="en-US"/>
        </w:rPr>
        <w:t xml:space="preserve"> </w:t>
      </w:r>
      <w:r w:rsidR="00AD34C7" w:rsidRPr="00C403D8">
        <w:rPr>
          <w:rFonts w:ascii="Calibri" w:hAnsi="Calibri" w:cs="Calibri"/>
          <w:color w:val="000000" w:themeColor="text1"/>
          <w:lang w:val="en-US"/>
        </w:rPr>
        <w:t>Unfortunately the demand outstripped the supply and therefore we approached Tralee Chamber of Commerce to see if we companies would like to donate to the scheme.</w:t>
      </w:r>
    </w:p>
    <w:p w:rsidR="00AD34C7" w:rsidRPr="00C403D8" w:rsidRDefault="00AD34C7" w:rsidP="00D55B72">
      <w:pPr>
        <w:jc w:val="both"/>
        <w:rPr>
          <w:rFonts w:ascii="Calibri" w:hAnsi="Calibri" w:cs="Calibri"/>
          <w:color w:val="000000" w:themeColor="text1"/>
          <w:lang w:val="en-US"/>
        </w:rPr>
      </w:pPr>
      <w:r w:rsidRPr="00C403D8">
        <w:rPr>
          <w:rFonts w:ascii="Calibri" w:hAnsi="Calibri" w:cs="Calibri"/>
          <w:color w:val="000000" w:themeColor="text1"/>
          <w:lang w:val="en-US"/>
        </w:rPr>
        <w:t>The chamber agreed and we advertised the scheme and over the next few weeks receive</w:t>
      </w:r>
      <w:r w:rsidR="003D59AD" w:rsidRPr="00C403D8">
        <w:rPr>
          <w:rFonts w:ascii="Calibri" w:hAnsi="Calibri" w:cs="Calibri"/>
          <w:color w:val="000000" w:themeColor="text1"/>
          <w:lang w:val="en-US"/>
        </w:rPr>
        <w:t xml:space="preserve">d a number of laptops which enabled us to loan them out across a number of different target groups with a variety of </w:t>
      </w:r>
      <w:r w:rsidR="00B522CA" w:rsidRPr="00C403D8">
        <w:rPr>
          <w:rFonts w:ascii="Calibri" w:hAnsi="Calibri" w:cs="Calibri"/>
          <w:color w:val="000000" w:themeColor="text1"/>
          <w:lang w:val="en-US"/>
        </w:rPr>
        <w:t>needs</w:t>
      </w:r>
      <w:r w:rsidR="003D59AD" w:rsidRPr="00C403D8">
        <w:rPr>
          <w:rFonts w:ascii="Calibri" w:hAnsi="Calibri" w:cs="Calibri"/>
          <w:color w:val="000000" w:themeColor="text1"/>
          <w:lang w:val="en-US"/>
        </w:rPr>
        <w:t>.</w:t>
      </w:r>
      <w:r w:rsidR="00B522CA" w:rsidRPr="00C403D8">
        <w:rPr>
          <w:rFonts w:ascii="Calibri" w:hAnsi="Calibri" w:cs="Calibri"/>
          <w:color w:val="000000" w:themeColor="text1"/>
          <w:lang w:val="en-US"/>
        </w:rPr>
        <w:t xml:space="preserve"> </w:t>
      </w:r>
    </w:p>
    <w:p w:rsidR="00D5109D" w:rsidRPr="00C403D8" w:rsidRDefault="00D5109D" w:rsidP="00D55B72">
      <w:pPr>
        <w:jc w:val="both"/>
        <w:rPr>
          <w:rFonts w:ascii="Calibri" w:hAnsi="Calibri" w:cs="Calibri"/>
          <w:color w:val="000000" w:themeColor="text1"/>
          <w:lang w:val="en-US"/>
        </w:rPr>
      </w:pPr>
    </w:p>
    <w:p w:rsidR="000441A3" w:rsidRPr="00C403D8" w:rsidRDefault="000441A3" w:rsidP="00D55B72">
      <w:pPr>
        <w:jc w:val="both"/>
        <w:rPr>
          <w:rFonts w:ascii="Calibri" w:hAnsi="Calibri" w:cs="Calibri"/>
          <w:b/>
          <w:color w:val="000000" w:themeColor="text1"/>
          <w:lang w:val="en-US"/>
        </w:rPr>
      </w:pPr>
    </w:p>
    <w:p w:rsidR="00D704AF" w:rsidRPr="00C403D8" w:rsidRDefault="000441A3" w:rsidP="00D55B72">
      <w:pPr>
        <w:jc w:val="both"/>
        <w:rPr>
          <w:rFonts w:ascii="Calibri" w:hAnsi="Calibri" w:cs="Calibri"/>
          <w:b/>
          <w:color w:val="000000" w:themeColor="text1"/>
          <w:lang w:val="en-US"/>
        </w:rPr>
      </w:pPr>
      <w:r w:rsidRPr="00C403D8">
        <w:rPr>
          <w:rFonts w:ascii="inherit" w:hAnsi="inherit" w:cs="Helvetica"/>
          <w:noProof/>
          <w:color w:val="000000" w:themeColor="text1"/>
          <w:sz w:val="21"/>
          <w:szCs w:val="21"/>
          <w:lang w:eastAsia="en-GB"/>
        </w:rPr>
        <w:drawing>
          <wp:inline distT="0" distB="0" distL="0" distR="0">
            <wp:extent cx="4495800" cy="2491740"/>
            <wp:effectExtent l="0" t="0" r="0" b="3810"/>
            <wp:docPr id="4" name="Picture 4" descr="LAPTOP LOAN 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TOP LOAN SCHEME.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495800" cy="2491740"/>
                    </a:xfrm>
                    <a:prstGeom prst="rect">
                      <a:avLst/>
                    </a:prstGeom>
                    <a:noFill/>
                    <a:ln>
                      <a:noFill/>
                    </a:ln>
                  </pic:spPr>
                </pic:pic>
              </a:graphicData>
            </a:graphic>
          </wp:inline>
        </w:drawing>
      </w:r>
    </w:p>
    <w:p w:rsidR="007D79EB" w:rsidRPr="00C403D8" w:rsidRDefault="000E4D9C" w:rsidP="000E4D9C">
      <w:pPr>
        <w:ind w:left="1440" w:firstLine="720"/>
        <w:rPr>
          <w:rFonts w:ascii="Calibri" w:hAnsi="Calibri" w:cs="Calibri"/>
          <w:b/>
          <w:i/>
          <w:color w:val="000000" w:themeColor="text1"/>
          <w:lang w:val="en-US"/>
        </w:rPr>
      </w:pPr>
      <w:r w:rsidRPr="00C403D8">
        <w:rPr>
          <w:rFonts w:ascii="Calibri" w:hAnsi="Calibri" w:cs="Calibri"/>
          <w:b/>
          <w:i/>
          <w:color w:val="000000" w:themeColor="text1"/>
          <w:lang w:val="en-US"/>
        </w:rPr>
        <w:t>Advertisement used on social media.</w:t>
      </w:r>
    </w:p>
    <w:p w:rsidR="007D79EB" w:rsidRPr="00C403D8" w:rsidRDefault="007D79EB" w:rsidP="00CE3791">
      <w:pPr>
        <w:jc w:val="both"/>
        <w:rPr>
          <w:rFonts w:eastAsia="Times New Roman"/>
          <w:color w:val="000000" w:themeColor="text1"/>
        </w:rPr>
      </w:pPr>
      <w:r w:rsidRPr="00C403D8">
        <w:rPr>
          <w:rFonts w:eastAsia="Times New Roman"/>
          <w:color w:val="000000" w:themeColor="text1"/>
        </w:rPr>
        <w:t xml:space="preserve">Donated laptops had to be </w:t>
      </w:r>
      <w:r w:rsidR="00F3523D" w:rsidRPr="00C403D8">
        <w:rPr>
          <w:rFonts w:eastAsia="Times New Roman"/>
          <w:color w:val="000000" w:themeColor="text1"/>
        </w:rPr>
        <w:t xml:space="preserve">“cleaned” for GDPR purposes and in cases where there were upgrades needed these needed to be </w:t>
      </w:r>
      <w:r w:rsidR="0075512C" w:rsidRPr="00C403D8">
        <w:rPr>
          <w:rFonts w:eastAsia="Times New Roman"/>
          <w:color w:val="000000" w:themeColor="text1"/>
        </w:rPr>
        <w:t>provided.</w:t>
      </w:r>
      <w:r w:rsidR="000E4D9C" w:rsidRPr="00C403D8">
        <w:rPr>
          <w:rFonts w:eastAsia="Times New Roman"/>
          <w:color w:val="000000" w:themeColor="text1"/>
        </w:rPr>
        <w:t xml:space="preserve"> </w:t>
      </w:r>
    </w:p>
    <w:p w:rsidR="00F3523D" w:rsidRPr="00C403D8" w:rsidRDefault="00F3523D" w:rsidP="00CE3791">
      <w:pPr>
        <w:jc w:val="both"/>
        <w:rPr>
          <w:rFonts w:eastAsia="Times New Roman"/>
          <w:color w:val="000000" w:themeColor="text1"/>
        </w:rPr>
      </w:pPr>
      <w:r w:rsidRPr="00C403D8">
        <w:rPr>
          <w:rFonts w:eastAsia="Times New Roman"/>
          <w:color w:val="000000" w:themeColor="text1"/>
        </w:rPr>
        <w:t xml:space="preserve">Chamber member “the </w:t>
      </w:r>
      <w:r w:rsidR="00791093" w:rsidRPr="00C403D8">
        <w:rPr>
          <w:rFonts w:eastAsia="Times New Roman"/>
          <w:color w:val="000000" w:themeColor="text1"/>
        </w:rPr>
        <w:t>Tech C</w:t>
      </w:r>
      <w:r w:rsidR="004C4B91" w:rsidRPr="00C403D8">
        <w:rPr>
          <w:rFonts w:eastAsia="Times New Roman"/>
          <w:color w:val="000000" w:themeColor="text1"/>
        </w:rPr>
        <w:t>ompany</w:t>
      </w:r>
      <w:proofErr w:type="gramStart"/>
      <w:r w:rsidR="004C4B91" w:rsidRPr="00C403D8">
        <w:rPr>
          <w:rFonts w:eastAsia="Times New Roman"/>
          <w:color w:val="000000" w:themeColor="text1"/>
        </w:rPr>
        <w:t>“</w:t>
      </w:r>
      <w:r w:rsidR="000E4D9C" w:rsidRPr="00C403D8">
        <w:rPr>
          <w:rFonts w:eastAsia="Times New Roman"/>
          <w:color w:val="000000" w:themeColor="text1"/>
        </w:rPr>
        <w:t xml:space="preserve"> </w:t>
      </w:r>
      <w:r w:rsidR="004C4B91" w:rsidRPr="00C403D8">
        <w:rPr>
          <w:rFonts w:eastAsia="Times New Roman"/>
          <w:color w:val="000000" w:themeColor="text1"/>
        </w:rPr>
        <w:t>offered</w:t>
      </w:r>
      <w:proofErr w:type="gramEnd"/>
      <w:r w:rsidR="004C4B91" w:rsidRPr="00C403D8">
        <w:rPr>
          <w:rFonts w:eastAsia="Times New Roman"/>
          <w:color w:val="000000" w:themeColor="text1"/>
        </w:rPr>
        <w:t xml:space="preserve"> to do this</w:t>
      </w:r>
      <w:r w:rsidRPr="00C403D8">
        <w:rPr>
          <w:rFonts w:eastAsia="Times New Roman"/>
          <w:color w:val="000000" w:themeColor="text1"/>
        </w:rPr>
        <w:t xml:space="preserve"> work for free except for the cost of any new parts and this was of huge </w:t>
      </w:r>
      <w:r w:rsidR="0075512C" w:rsidRPr="00C403D8">
        <w:rPr>
          <w:rFonts w:eastAsia="Times New Roman"/>
          <w:color w:val="000000" w:themeColor="text1"/>
        </w:rPr>
        <w:t>benefit.</w:t>
      </w:r>
      <w:r w:rsidR="000E4D9C" w:rsidRPr="00C403D8">
        <w:rPr>
          <w:rFonts w:eastAsia="Times New Roman"/>
          <w:color w:val="000000" w:themeColor="text1"/>
        </w:rPr>
        <w:t xml:space="preserve"> </w:t>
      </w:r>
    </w:p>
    <w:p w:rsidR="00F3523D" w:rsidRPr="00C403D8" w:rsidRDefault="00971CF2" w:rsidP="00CE3791">
      <w:pPr>
        <w:jc w:val="both"/>
        <w:rPr>
          <w:rFonts w:eastAsia="Times New Roman"/>
          <w:color w:val="000000" w:themeColor="text1"/>
        </w:rPr>
      </w:pPr>
      <w:r w:rsidRPr="00C403D8">
        <w:rPr>
          <w:rFonts w:eastAsia="Times New Roman"/>
          <w:color w:val="000000" w:themeColor="text1"/>
        </w:rPr>
        <w:t>The biggest challenge was that demand outstripped supply and we developed a waiting list</w:t>
      </w:r>
      <w:r w:rsidR="000E4D9C" w:rsidRPr="00C403D8">
        <w:rPr>
          <w:rFonts w:eastAsia="Times New Roman"/>
          <w:color w:val="000000" w:themeColor="text1"/>
        </w:rPr>
        <w:t>.</w:t>
      </w:r>
      <w:r w:rsidRPr="00C403D8">
        <w:rPr>
          <w:rFonts w:eastAsia="Times New Roman"/>
          <w:color w:val="000000" w:themeColor="text1"/>
        </w:rPr>
        <w:t xml:space="preserve"> </w:t>
      </w:r>
    </w:p>
    <w:p w:rsidR="00651DCF" w:rsidRPr="00C403D8" w:rsidRDefault="00651DCF" w:rsidP="00D55B72">
      <w:pPr>
        <w:jc w:val="both"/>
        <w:rPr>
          <w:rFonts w:ascii="Calibri" w:hAnsi="Calibri" w:cs="Calibri"/>
          <w:b/>
          <w:color w:val="000000" w:themeColor="text1"/>
          <w:lang w:val="en-US"/>
        </w:rPr>
      </w:pPr>
      <w:r w:rsidRPr="00C403D8">
        <w:rPr>
          <w:rFonts w:ascii="Calibri" w:hAnsi="Calibri" w:cs="Calibri"/>
          <w:b/>
          <w:color w:val="000000" w:themeColor="text1"/>
          <w:lang w:val="en-US"/>
        </w:rPr>
        <w:t xml:space="preserve">Outcomes </w:t>
      </w:r>
    </w:p>
    <w:p w:rsidR="00E5279D" w:rsidRPr="00C403D8" w:rsidRDefault="00E5279D" w:rsidP="00B50E1E">
      <w:pPr>
        <w:pStyle w:val="ListParagraph"/>
        <w:numPr>
          <w:ilvl w:val="0"/>
          <w:numId w:val="8"/>
        </w:numPr>
        <w:jc w:val="both"/>
        <w:rPr>
          <w:rFonts w:ascii="Calibri" w:hAnsi="Calibri" w:cs="Calibri"/>
          <w:color w:val="000000" w:themeColor="text1"/>
          <w:lang w:val="en-US"/>
        </w:rPr>
      </w:pPr>
      <w:r w:rsidRPr="00C403D8">
        <w:rPr>
          <w:rFonts w:ascii="Calibri" w:hAnsi="Calibri" w:cs="Calibri"/>
          <w:color w:val="000000" w:themeColor="text1"/>
          <w:lang w:val="en-US"/>
        </w:rPr>
        <w:t xml:space="preserve">Overall </w:t>
      </w:r>
      <w:r w:rsidR="00B50E1E" w:rsidRPr="00C403D8">
        <w:rPr>
          <w:rFonts w:ascii="Calibri" w:hAnsi="Calibri" w:cs="Calibri"/>
          <w:color w:val="000000" w:themeColor="text1"/>
          <w:lang w:val="en-US"/>
        </w:rPr>
        <w:t>20 people</w:t>
      </w:r>
      <w:r w:rsidRPr="00C403D8">
        <w:rPr>
          <w:rFonts w:ascii="Calibri" w:hAnsi="Calibri" w:cs="Calibri"/>
          <w:color w:val="000000" w:themeColor="text1"/>
          <w:lang w:val="en-US"/>
        </w:rPr>
        <w:t xml:space="preserve"> were supported with Laptops </w:t>
      </w:r>
      <w:r w:rsidR="00B50E1E" w:rsidRPr="00C403D8">
        <w:rPr>
          <w:rFonts w:ascii="Calibri" w:hAnsi="Calibri" w:cs="Calibri"/>
          <w:color w:val="000000" w:themeColor="text1"/>
          <w:lang w:val="en-US"/>
        </w:rPr>
        <w:t xml:space="preserve">over period </w:t>
      </w:r>
      <w:r w:rsidR="004A2291">
        <w:rPr>
          <w:rFonts w:ascii="Calibri" w:hAnsi="Calibri" w:cs="Calibri"/>
          <w:color w:val="000000" w:themeColor="text1"/>
          <w:lang w:val="en-US"/>
        </w:rPr>
        <w:t>April –June</w:t>
      </w:r>
      <w:r w:rsidR="00F14153" w:rsidRPr="00C403D8">
        <w:rPr>
          <w:rFonts w:ascii="Calibri" w:hAnsi="Calibri" w:cs="Calibri"/>
          <w:color w:val="000000" w:themeColor="text1"/>
          <w:lang w:val="en-US"/>
        </w:rPr>
        <w:t xml:space="preserve"> </w:t>
      </w:r>
    </w:p>
    <w:p w:rsidR="00FF1D84" w:rsidRPr="00C403D8" w:rsidRDefault="00FF1D84" w:rsidP="00B50E1E">
      <w:pPr>
        <w:pStyle w:val="ListParagraph"/>
        <w:numPr>
          <w:ilvl w:val="0"/>
          <w:numId w:val="8"/>
        </w:numPr>
        <w:jc w:val="both"/>
        <w:rPr>
          <w:rFonts w:ascii="Calibri" w:hAnsi="Calibri" w:cs="Calibri"/>
          <w:color w:val="000000" w:themeColor="text1"/>
          <w:lang w:val="en-US"/>
        </w:rPr>
      </w:pPr>
      <w:r w:rsidRPr="00C403D8">
        <w:rPr>
          <w:rFonts w:ascii="Calibri" w:hAnsi="Calibri" w:cs="Calibri"/>
          <w:color w:val="000000" w:themeColor="text1"/>
          <w:lang w:val="en-US"/>
        </w:rPr>
        <w:t xml:space="preserve">The scheme </w:t>
      </w:r>
      <w:r w:rsidR="000F73BD" w:rsidRPr="00C403D8">
        <w:rPr>
          <w:rFonts w:ascii="Calibri" w:hAnsi="Calibri" w:cs="Calibri"/>
          <w:color w:val="000000" w:themeColor="text1"/>
          <w:lang w:val="en-US"/>
        </w:rPr>
        <w:t xml:space="preserve">enabled children to undertake their schoolwork during lockdown </w:t>
      </w:r>
    </w:p>
    <w:p w:rsidR="002A1719" w:rsidRPr="00C403D8" w:rsidRDefault="002A1719" w:rsidP="00B50E1E">
      <w:pPr>
        <w:pStyle w:val="ListParagraph"/>
        <w:numPr>
          <w:ilvl w:val="0"/>
          <w:numId w:val="8"/>
        </w:numPr>
        <w:jc w:val="both"/>
        <w:rPr>
          <w:rFonts w:ascii="Calibri" w:hAnsi="Calibri" w:cs="Calibri"/>
          <w:color w:val="000000" w:themeColor="text1"/>
          <w:lang w:val="en-US"/>
        </w:rPr>
      </w:pPr>
      <w:r w:rsidRPr="00C403D8">
        <w:rPr>
          <w:rFonts w:ascii="Calibri" w:hAnsi="Calibri" w:cs="Calibri"/>
          <w:color w:val="000000" w:themeColor="text1"/>
          <w:lang w:val="en-US"/>
        </w:rPr>
        <w:t>The ability of students to engage in their school work help</w:t>
      </w:r>
      <w:r w:rsidR="00BE56CA" w:rsidRPr="00C403D8">
        <w:rPr>
          <w:rFonts w:ascii="Calibri" w:hAnsi="Calibri" w:cs="Calibri"/>
          <w:color w:val="000000" w:themeColor="text1"/>
          <w:lang w:val="en-US"/>
        </w:rPr>
        <w:t>ed</w:t>
      </w:r>
      <w:r w:rsidRPr="00C403D8">
        <w:rPr>
          <w:rFonts w:ascii="Calibri" w:hAnsi="Calibri" w:cs="Calibri"/>
          <w:color w:val="000000" w:themeColor="text1"/>
          <w:lang w:val="en-US"/>
        </w:rPr>
        <w:t xml:space="preserve"> to reduce one stressor in the family home when families where facing multiple challenges </w:t>
      </w:r>
    </w:p>
    <w:p w:rsidR="00E5279D" w:rsidRPr="00C403D8" w:rsidRDefault="00F14153" w:rsidP="00B50E1E">
      <w:pPr>
        <w:pStyle w:val="ListParagraph"/>
        <w:numPr>
          <w:ilvl w:val="0"/>
          <w:numId w:val="8"/>
        </w:numPr>
        <w:jc w:val="both"/>
        <w:rPr>
          <w:rFonts w:ascii="Calibri" w:hAnsi="Calibri" w:cs="Calibri"/>
          <w:color w:val="000000" w:themeColor="text1"/>
          <w:lang w:val="en-US"/>
        </w:rPr>
      </w:pPr>
      <w:r w:rsidRPr="00C403D8">
        <w:rPr>
          <w:rFonts w:ascii="Calibri" w:hAnsi="Calibri" w:cs="Calibri"/>
          <w:color w:val="000000" w:themeColor="text1"/>
          <w:lang w:val="en-US"/>
        </w:rPr>
        <w:t>The scheme e</w:t>
      </w:r>
      <w:r w:rsidR="00E5279D" w:rsidRPr="00C403D8">
        <w:rPr>
          <w:rFonts w:ascii="Calibri" w:hAnsi="Calibri" w:cs="Calibri"/>
          <w:color w:val="000000" w:themeColor="text1"/>
          <w:lang w:val="en-US"/>
        </w:rPr>
        <w:t xml:space="preserve">nabled third level students to complete assignments, some of whom would have had to re-sit otherwise </w:t>
      </w:r>
    </w:p>
    <w:p w:rsidR="00437BF6" w:rsidRPr="00C403D8" w:rsidRDefault="00E5279D" w:rsidP="00437BF6">
      <w:pPr>
        <w:pStyle w:val="ListParagraph"/>
        <w:numPr>
          <w:ilvl w:val="0"/>
          <w:numId w:val="8"/>
        </w:numPr>
        <w:jc w:val="both"/>
        <w:rPr>
          <w:rFonts w:ascii="Calibri" w:hAnsi="Calibri" w:cs="Calibri"/>
          <w:color w:val="000000" w:themeColor="text1"/>
          <w:lang w:val="en-US"/>
        </w:rPr>
      </w:pPr>
      <w:r w:rsidRPr="00C403D8">
        <w:rPr>
          <w:rFonts w:ascii="Calibri" w:hAnsi="Calibri" w:cs="Calibri"/>
          <w:color w:val="000000" w:themeColor="text1"/>
          <w:lang w:val="en-US"/>
        </w:rPr>
        <w:t xml:space="preserve">Enabled 2 children with disabilities to keep contact with friends </w:t>
      </w:r>
    </w:p>
    <w:p w:rsidR="00CF0333" w:rsidRPr="00C403D8" w:rsidRDefault="009E3C6B" w:rsidP="00CF0333">
      <w:pPr>
        <w:jc w:val="both"/>
        <w:rPr>
          <w:rFonts w:ascii="Calibri" w:hAnsi="Calibri" w:cs="Calibri"/>
          <w:noProof/>
          <w:color w:val="000000" w:themeColor="text1"/>
          <w:lang w:eastAsia="en-GB"/>
        </w:rPr>
      </w:pPr>
      <w:r w:rsidRPr="00C403D8">
        <w:rPr>
          <w:rFonts w:ascii="Calibri" w:hAnsi="Calibri" w:cs="Calibri"/>
          <w:noProof/>
          <w:color w:val="000000" w:themeColor="text1"/>
          <w:lang w:eastAsia="en-GB"/>
        </w:rPr>
        <w:drawing>
          <wp:inline distT="0" distB="0" distL="0" distR="0" wp14:anchorId="3FDC7FB3" wp14:editId="091BCB56">
            <wp:extent cx="3438190" cy="5643880"/>
            <wp:effectExtent l="1905" t="0" r="0" b="0"/>
            <wp:docPr id="5" name="Picture 5" descr="\\listowel\userdata\robertcarey\Desktop\Laptop Loan schme\IMG-20200507-WA00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owel\userdata\robertcarey\Desktop\Laptop Loan schme\IMG-20200507-WA0002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458262" cy="5676828"/>
                    </a:xfrm>
                    <a:prstGeom prst="rect">
                      <a:avLst/>
                    </a:prstGeom>
                    <a:noFill/>
                    <a:ln>
                      <a:noFill/>
                    </a:ln>
                  </pic:spPr>
                </pic:pic>
              </a:graphicData>
            </a:graphic>
          </wp:inline>
        </w:drawing>
      </w:r>
    </w:p>
    <w:p w:rsidR="00437BF6" w:rsidRPr="00C403D8" w:rsidRDefault="00437BF6" w:rsidP="00D55B72">
      <w:pPr>
        <w:jc w:val="both"/>
        <w:rPr>
          <w:rFonts w:ascii="Calibri" w:hAnsi="Calibri" w:cs="Calibri"/>
          <w:b/>
          <w:i/>
          <w:color w:val="000000" w:themeColor="text1"/>
          <w:sz w:val="16"/>
          <w:szCs w:val="16"/>
          <w:lang w:val="en-US"/>
        </w:rPr>
      </w:pPr>
      <w:r w:rsidRPr="00C403D8">
        <w:rPr>
          <w:rFonts w:ascii="Calibri" w:hAnsi="Calibri" w:cs="Calibri"/>
          <w:b/>
          <w:i/>
          <w:color w:val="000000" w:themeColor="text1"/>
          <w:sz w:val="16"/>
          <w:szCs w:val="16"/>
          <w:lang w:val="en-US"/>
        </w:rPr>
        <w:t xml:space="preserve">Ken Tobin Tralee Chamber of Commerce and Carey NEWKD –Courtesy of Kerry’s Eye </w:t>
      </w:r>
    </w:p>
    <w:p w:rsidR="00651DCF" w:rsidRPr="00C403D8" w:rsidRDefault="00651DCF" w:rsidP="00D55B72">
      <w:pPr>
        <w:jc w:val="both"/>
        <w:rPr>
          <w:rFonts w:ascii="Calibri" w:hAnsi="Calibri" w:cs="Calibri"/>
          <w:b/>
          <w:color w:val="000000" w:themeColor="text1"/>
          <w:lang w:val="en-US"/>
        </w:rPr>
      </w:pPr>
      <w:r w:rsidRPr="00C403D8">
        <w:rPr>
          <w:rFonts w:ascii="Calibri" w:hAnsi="Calibri" w:cs="Calibri"/>
          <w:b/>
          <w:color w:val="000000" w:themeColor="text1"/>
          <w:lang w:val="en-US"/>
        </w:rPr>
        <w:t xml:space="preserve">Learning </w:t>
      </w:r>
    </w:p>
    <w:p w:rsidR="00F6169A" w:rsidRPr="00C403D8" w:rsidRDefault="00F6169A" w:rsidP="00D55B72">
      <w:pPr>
        <w:jc w:val="both"/>
        <w:rPr>
          <w:rFonts w:ascii="Calibri" w:hAnsi="Calibri" w:cs="Calibri"/>
          <w:color w:val="000000" w:themeColor="text1"/>
          <w:lang w:val="en-US"/>
        </w:rPr>
      </w:pPr>
      <w:r w:rsidRPr="00C403D8">
        <w:rPr>
          <w:rFonts w:ascii="Calibri" w:hAnsi="Calibri" w:cs="Calibri"/>
          <w:color w:val="000000" w:themeColor="text1"/>
          <w:lang w:val="en-US"/>
        </w:rPr>
        <w:t xml:space="preserve">While the changes under Covid </w:t>
      </w:r>
      <w:r w:rsidR="00EB5AAC" w:rsidRPr="00C403D8">
        <w:rPr>
          <w:rFonts w:ascii="Calibri" w:hAnsi="Calibri" w:cs="Calibri"/>
          <w:color w:val="000000" w:themeColor="text1"/>
          <w:lang w:val="en-US"/>
        </w:rPr>
        <w:t xml:space="preserve">mean that for the foreseeable future a lot of education will now take place </w:t>
      </w:r>
      <w:r w:rsidR="00E36B2A" w:rsidRPr="00C403D8">
        <w:rPr>
          <w:rFonts w:ascii="Calibri" w:hAnsi="Calibri" w:cs="Calibri"/>
          <w:color w:val="000000" w:themeColor="text1"/>
          <w:lang w:val="en-US"/>
        </w:rPr>
        <w:t>online, many</w:t>
      </w:r>
      <w:r w:rsidR="00882E13" w:rsidRPr="00C403D8">
        <w:rPr>
          <w:rFonts w:ascii="Calibri" w:hAnsi="Calibri" w:cs="Calibri"/>
          <w:color w:val="000000" w:themeColor="text1"/>
          <w:lang w:val="en-US"/>
        </w:rPr>
        <w:t xml:space="preserve"> families are digitally </w:t>
      </w:r>
      <w:r w:rsidR="00E36B2A" w:rsidRPr="00C403D8">
        <w:rPr>
          <w:rFonts w:ascii="Calibri" w:hAnsi="Calibri" w:cs="Calibri"/>
          <w:color w:val="000000" w:themeColor="text1"/>
          <w:lang w:val="en-US"/>
        </w:rPr>
        <w:t xml:space="preserve">excluded. This may take the form of lack of laptops or </w:t>
      </w:r>
      <w:r w:rsidR="003D66C8" w:rsidRPr="00C403D8">
        <w:rPr>
          <w:rFonts w:ascii="Calibri" w:hAnsi="Calibri" w:cs="Calibri"/>
          <w:color w:val="000000" w:themeColor="text1"/>
          <w:lang w:val="en-US"/>
        </w:rPr>
        <w:t>tablets, lack</w:t>
      </w:r>
      <w:r w:rsidR="00E36B2A" w:rsidRPr="00C403D8">
        <w:rPr>
          <w:rFonts w:ascii="Calibri" w:hAnsi="Calibri" w:cs="Calibri"/>
          <w:color w:val="000000" w:themeColor="text1"/>
          <w:lang w:val="en-US"/>
        </w:rPr>
        <w:t xml:space="preserve"> of broadband access or in some cases there was no smart phones in the </w:t>
      </w:r>
      <w:r w:rsidR="003D66C8" w:rsidRPr="00C403D8">
        <w:rPr>
          <w:rFonts w:ascii="Calibri" w:hAnsi="Calibri" w:cs="Calibri"/>
          <w:color w:val="000000" w:themeColor="text1"/>
          <w:lang w:val="en-US"/>
        </w:rPr>
        <w:t>house.</w:t>
      </w:r>
    </w:p>
    <w:p w:rsidR="002F7C96" w:rsidRPr="00C403D8" w:rsidRDefault="002F7C96" w:rsidP="00D55B72">
      <w:pPr>
        <w:jc w:val="both"/>
        <w:rPr>
          <w:rFonts w:ascii="Calibri" w:hAnsi="Calibri" w:cs="Calibri"/>
          <w:color w:val="000000" w:themeColor="text1"/>
          <w:lang w:val="en-US"/>
        </w:rPr>
      </w:pPr>
      <w:r w:rsidRPr="00C403D8">
        <w:rPr>
          <w:rFonts w:ascii="Calibri" w:hAnsi="Calibri" w:cs="Calibri"/>
          <w:color w:val="000000" w:themeColor="text1"/>
          <w:lang w:val="en-US"/>
        </w:rPr>
        <w:t xml:space="preserve">While all </w:t>
      </w:r>
      <w:r w:rsidR="006D0A40" w:rsidRPr="00C403D8">
        <w:rPr>
          <w:rFonts w:ascii="Calibri" w:hAnsi="Calibri" w:cs="Calibri"/>
          <w:color w:val="000000" w:themeColor="text1"/>
          <w:lang w:val="en-US"/>
        </w:rPr>
        <w:t xml:space="preserve">donations were welcome, there should be potential to get more donations from business and we will have to analyse how best to do </w:t>
      </w:r>
      <w:r w:rsidR="001942A4" w:rsidRPr="00C403D8">
        <w:rPr>
          <w:rFonts w:ascii="Calibri" w:hAnsi="Calibri" w:cs="Calibri"/>
          <w:color w:val="000000" w:themeColor="text1"/>
          <w:lang w:val="en-US"/>
        </w:rPr>
        <w:t>this.</w:t>
      </w:r>
    </w:p>
    <w:p w:rsidR="00EB1566" w:rsidRPr="00C403D8" w:rsidRDefault="00DA7EDE" w:rsidP="00D55B72">
      <w:pPr>
        <w:jc w:val="both"/>
        <w:rPr>
          <w:rFonts w:ascii="Calibri" w:hAnsi="Calibri" w:cs="Calibri"/>
          <w:color w:val="000000" w:themeColor="text1"/>
          <w:lang w:val="en-US"/>
        </w:rPr>
      </w:pPr>
      <w:r w:rsidRPr="00C403D8">
        <w:rPr>
          <w:rFonts w:ascii="Calibri" w:hAnsi="Calibri" w:cs="Calibri"/>
          <w:color w:val="000000" w:themeColor="text1"/>
          <w:lang w:val="en-US"/>
        </w:rPr>
        <w:t xml:space="preserve">The Laptop loan agreement needs to be tweaked in order to gather better information regarding </w:t>
      </w:r>
      <w:r w:rsidR="00F6169A" w:rsidRPr="00C403D8">
        <w:rPr>
          <w:rFonts w:ascii="Calibri" w:hAnsi="Calibri" w:cs="Calibri"/>
          <w:color w:val="000000" w:themeColor="text1"/>
          <w:lang w:val="en-US"/>
        </w:rPr>
        <w:t>the client and their needs</w:t>
      </w:r>
      <w:r w:rsidR="001F4757" w:rsidRPr="00C403D8">
        <w:rPr>
          <w:rFonts w:ascii="Calibri" w:hAnsi="Calibri" w:cs="Calibri"/>
          <w:color w:val="000000" w:themeColor="text1"/>
          <w:lang w:val="en-US"/>
        </w:rPr>
        <w:t>.</w:t>
      </w:r>
      <w:r w:rsidR="00F6169A" w:rsidRPr="00C403D8">
        <w:rPr>
          <w:rFonts w:ascii="Calibri" w:hAnsi="Calibri" w:cs="Calibri"/>
          <w:color w:val="000000" w:themeColor="text1"/>
          <w:lang w:val="en-US"/>
        </w:rPr>
        <w:t xml:space="preserve"> </w:t>
      </w:r>
    </w:p>
    <w:p w:rsidR="003B75CA" w:rsidRPr="00C403D8" w:rsidRDefault="003B75CA" w:rsidP="003B75CA">
      <w:pPr>
        <w:jc w:val="both"/>
        <w:rPr>
          <w:rFonts w:ascii="Calibri" w:hAnsi="Calibri" w:cs="Calibri"/>
          <w:color w:val="000000" w:themeColor="text1"/>
          <w:lang w:val="en-US"/>
        </w:rPr>
      </w:pPr>
      <w:r w:rsidRPr="00C403D8">
        <w:rPr>
          <w:rFonts w:ascii="Calibri" w:hAnsi="Calibri" w:cs="Calibri"/>
          <w:color w:val="000000" w:themeColor="text1"/>
          <w:lang w:val="en-US"/>
        </w:rPr>
        <w:t xml:space="preserve">The barriers to learning the current environment which were there already have been exacerbated under the C19 restrictions. There are other barriers such as capacity of parents to support children in undertaking their homework, lack of appropriate setting (i.e. space, etc., and lack of ICT skills). NEWKD will link with other agencies to see how we can support some of the higher need </w:t>
      </w:r>
      <w:r>
        <w:rPr>
          <w:rFonts w:ascii="Calibri" w:hAnsi="Calibri" w:cs="Calibri"/>
          <w:color w:val="000000" w:themeColor="text1"/>
          <w:lang w:val="en-US"/>
        </w:rPr>
        <w:t xml:space="preserve">students who are experiencing barriers </w:t>
      </w:r>
    </w:p>
    <w:p w:rsidR="00780F83" w:rsidRPr="00780F83" w:rsidRDefault="00780F83" w:rsidP="00D55B72">
      <w:pPr>
        <w:jc w:val="both"/>
        <w:rPr>
          <w:rFonts w:ascii="Calibri" w:hAnsi="Calibri" w:cs="Calibri"/>
          <w:b/>
          <w:color w:val="000000" w:themeColor="text1"/>
          <w:lang w:val="en-US"/>
        </w:rPr>
      </w:pPr>
      <w:r w:rsidRPr="00780F83">
        <w:rPr>
          <w:rFonts w:ascii="Calibri" w:hAnsi="Calibri" w:cs="Calibri"/>
          <w:b/>
          <w:color w:val="000000" w:themeColor="text1"/>
          <w:lang w:val="en-US"/>
        </w:rPr>
        <w:t xml:space="preserve">SICAP contribution </w:t>
      </w:r>
      <w:r w:rsidR="00984AD5">
        <w:rPr>
          <w:rFonts w:ascii="Calibri" w:hAnsi="Calibri" w:cs="Calibri"/>
          <w:b/>
          <w:color w:val="000000" w:themeColor="text1"/>
          <w:lang w:val="en-US"/>
        </w:rPr>
        <w:t>-</w:t>
      </w:r>
      <w:r w:rsidRPr="00984AD5">
        <w:rPr>
          <w:rFonts w:ascii="Calibri" w:hAnsi="Calibri" w:cs="Calibri"/>
          <w:color w:val="000000" w:themeColor="text1"/>
          <w:lang w:val="en-US"/>
        </w:rPr>
        <w:t>1</w:t>
      </w:r>
      <w:r w:rsidR="00984AD5" w:rsidRPr="00984AD5">
        <w:rPr>
          <w:rFonts w:ascii="Calibri" w:hAnsi="Calibri" w:cs="Calibri"/>
          <w:color w:val="000000" w:themeColor="text1"/>
          <w:lang w:val="en-US"/>
        </w:rPr>
        <w:t xml:space="preserve"> staff </w:t>
      </w:r>
      <w:r w:rsidR="0069190C" w:rsidRPr="00984AD5">
        <w:rPr>
          <w:rFonts w:ascii="Calibri" w:hAnsi="Calibri" w:cs="Calibri"/>
          <w:color w:val="000000" w:themeColor="text1"/>
          <w:lang w:val="en-US"/>
        </w:rPr>
        <w:t>member</w:t>
      </w:r>
      <w:r w:rsidR="0069190C">
        <w:rPr>
          <w:rFonts w:ascii="Calibri" w:hAnsi="Calibri" w:cs="Calibri"/>
          <w:color w:val="000000" w:themeColor="text1"/>
          <w:lang w:val="en-US"/>
        </w:rPr>
        <w:t>’s</w:t>
      </w:r>
      <w:r w:rsidR="00984AD5" w:rsidRPr="00984AD5">
        <w:rPr>
          <w:rFonts w:ascii="Calibri" w:hAnsi="Calibri" w:cs="Calibri"/>
          <w:color w:val="000000" w:themeColor="text1"/>
          <w:lang w:val="en-US"/>
        </w:rPr>
        <w:t xml:space="preserve"> time and €3500 </w:t>
      </w:r>
      <w:r w:rsidR="0069190C" w:rsidRPr="00984AD5">
        <w:rPr>
          <w:rFonts w:ascii="Calibri" w:hAnsi="Calibri" w:cs="Calibri"/>
          <w:color w:val="000000" w:themeColor="text1"/>
          <w:lang w:val="en-US"/>
        </w:rPr>
        <w:t>approx.</w:t>
      </w:r>
      <w:r w:rsidR="00984AD5" w:rsidRPr="00984AD5">
        <w:rPr>
          <w:rFonts w:ascii="Calibri" w:hAnsi="Calibri" w:cs="Calibri"/>
          <w:color w:val="000000" w:themeColor="text1"/>
          <w:lang w:val="en-US"/>
        </w:rPr>
        <w:t xml:space="preserve"> in funding </w:t>
      </w:r>
      <w:r w:rsidR="00635322">
        <w:rPr>
          <w:rFonts w:ascii="Calibri" w:hAnsi="Calibri" w:cs="Calibri"/>
          <w:color w:val="000000" w:themeColor="text1"/>
          <w:lang w:val="en-US"/>
        </w:rPr>
        <w:t xml:space="preserve">for laptops </w:t>
      </w:r>
    </w:p>
    <w:p w:rsidR="00065AB5" w:rsidRPr="00C403D8" w:rsidRDefault="00065AB5" w:rsidP="00D55B72">
      <w:pPr>
        <w:jc w:val="both"/>
        <w:rPr>
          <w:rFonts w:ascii="Calibri" w:hAnsi="Calibri" w:cs="Calibri"/>
          <w:color w:val="000000" w:themeColor="text1"/>
          <w:lang w:val="en-US"/>
        </w:rPr>
      </w:pPr>
    </w:p>
    <w:p w:rsidR="00065AB5" w:rsidRPr="00C403D8" w:rsidRDefault="00065AB5" w:rsidP="00D55B72">
      <w:pPr>
        <w:jc w:val="both"/>
        <w:rPr>
          <w:rFonts w:ascii="Calibri" w:hAnsi="Calibri" w:cs="Calibri"/>
          <w:color w:val="000000" w:themeColor="text1"/>
          <w:lang w:val="en-US"/>
        </w:rPr>
      </w:pPr>
    </w:p>
    <w:p w:rsidR="00065AB5" w:rsidRPr="00C403D8" w:rsidRDefault="00065AB5" w:rsidP="00D55B72">
      <w:pPr>
        <w:jc w:val="both"/>
        <w:rPr>
          <w:rFonts w:ascii="Calibri" w:hAnsi="Calibri" w:cs="Calibri"/>
          <w:color w:val="000000" w:themeColor="text1"/>
          <w:lang w:val="en-US"/>
        </w:rPr>
      </w:pPr>
    </w:p>
    <w:p w:rsidR="00065AB5" w:rsidRPr="00C403D8" w:rsidRDefault="00065AB5" w:rsidP="00D55B72">
      <w:pPr>
        <w:jc w:val="both"/>
        <w:rPr>
          <w:rFonts w:ascii="Calibri" w:hAnsi="Calibri" w:cs="Calibri"/>
          <w:color w:val="000000" w:themeColor="text1"/>
          <w:lang w:val="en-US"/>
        </w:rPr>
      </w:pPr>
    </w:p>
    <w:p w:rsidR="00065AB5" w:rsidRPr="00C403D8" w:rsidRDefault="00065AB5" w:rsidP="00D55B72">
      <w:pPr>
        <w:jc w:val="both"/>
        <w:rPr>
          <w:rFonts w:ascii="Calibri" w:hAnsi="Calibri" w:cs="Calibri"/>
          <w:color w:val="000000" w:themeColor="text1"/>
          <w:lang w:val="en-US"/>
        </w:rPr>
      </w:pPr>
    </w:p>
    <w:p w:rsidR="00065AB5" w:rsidRPr="00C403D8" w:rsidRDefault="00065AB5" w:rsidP="00D55B72">
      <w:pPr>
        <w:jc w:val="both"/>
        <w:rPr>
          <w:rFonts w:ascii="Calibri" w:hAnsi="Calibri" w:cs="Calibri"/>
          <w:color w:val="000000" w:themeColor="text1"/>
          <w:lang w:val="en-US"/>
        </w:rPr>
      </w:pPr>
    </w:p>
    <w:p w:rsidR="00AD304B" w:rsidRPr="00C403D8" w:rsidRDefault="00CA7C18" w:rsidP="00893C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AD47" w:themeFill="accent6"/>
        <w:ind w:left="2160" w:hanging="2160"/>
        <w:jc w:val="both"/>
        <w:rPr>
          <w:rFonts w:cstheme="minorHAnsi"/>
          <w:b/>
          <w:color w:val="000000" w:themeColor="text1"/>
          <w:sz w:val="24"/>
          <w:szCs w:val="24"/>
        </w:rPr>
      </w:pPr>
      <w:r w:rsidRPr="00C403D8">
        <w:rPr>
          <w:rFonts w:cstheme="minorHAnsi"/>
          <w:b/>
          <w:color w:val="000000" w:themeColor="text1"/>
          <w:sz w:val="24"/>
          <w:szCs w:val="24"/>
        </w:rPr>
        <w:t xml:space="preserve">Example </w:t>
      </w:r>
      <w:r w:rsidR="00AF0651" w:rsidRPr="00C403D8">
        <w:rPr>
          <w:rFonts w:cstheme="minorHAnsi"/>
          <w:b/>
          <w:color w:val="000000" w:themeColor="text1"/>
          <w:sz w:val="24"/>
          <w:szCs w:val="24"/>
        </w:rPr>
        <w:t>3: THE REOPENING Of</w:t>
      </w:r>
      <w:r w:rsidR="00AD304B" w:rsidRPr="00C403D8">
        <w:rPr>
          <w:rFonts w:cstheme="minorHAnsi"/>
          <w:b/>
          <w:color w:val="000000" w:themeColor="text1"/>
          <w:sz w:val="24"/>
          <w:szCs w:val="24"/>
        </w:rPr>
        <w:t xml:space="preserve"> SOCIAL ENTERPRISES IN LINE WITH COVID 19 RETURN TO WORK PROTOCOL</w:t>
      </w:r>
    </w:p>
    <w:p w:rsidR="00AD304B" w:rsidRPr="00C403D8" w:rsidRDefault="007F091B" w:rsidP="00CA7C18">
      <w:pPr>
        <w:ind w:left="2160" w:hanging="2160"/>
        <w:jc w:val="both"/>
        <w:rPr>
          <w:rFonts w:cstheme="minorHAnsi"/>
          <w:b/>
          <w:color w:val="000000" w:themeColor="text1"/>
        </w:rPr>
      </w:pPr>
      <w:r w:rsidRPr="00C403D8">
        <w:rPr>
          <w:rFonts w:cstheme="minorHAnsi"/>
          <w:b/>
          <w:color w:val="000000" w:themeColor="text1"/>
        </w:rPr>
        <w:t xml:space="preserve">The ISSUE </w:t>
      </w:r>
    </w:p>
    <w:p w:rsidR="00AD304B" w:rsidRPr="00C403D8" w:rsidRDefault="00AD304B" w:rsidP="00AD304B">
      <w:pPr>
        <w:jc w:val="both"/>
        <w:rPr>
          <w:rFonts w:cstheme="minorHAnsi"/>
          <w:i/>
          <w:color w:val="000000" w:themeColor="text1"/>
        </w:rPr>
      </w:pPr>
      <w:r w:rsidRPr="00C403D8">
        <w:rPr>
          <w:rFonts w:cstheme="minorHAnsi"/>
          <w:color w:val="000000" w:themeColor="text1"/>
        </w:rPr>
        <w:t xml:space="preserve">During the COVID 19 crisis, a lot of social enterprises </w:t>
      </w:r>
      <w:r w:rsidR="00227916" w:rsidRPr="00C403D8">
        <w:rPr>
          <w:rFonts w:cstheme="minorHAnsi"/>
          <w:color w:val="000000" w:themeColor="text1"/>
        </w:rPr>
        <w:t xml:space="preserve">previously </w:t>
      </w:r>
      <w:r w:rsidRPr="00C403D8">
        <w:rPr>
          <w:rFonts w:cstheme="minorHAnsi"/>
          <w:color w:val="000000" w:themeColor="text1"/>
        </w:rPr>
        <w:t xml:space="preserve">supported </w:t>
      </w:r>
      <w:r w:rsidR="001F4757" w:rsidRPr="00C403D8">
        <w:rPr>
          <w:rFonts w:cstheme="minorHAnsi"/>
          <w:color w:val="000000" w:themeColor="text1"/>
        </w:rPr>
        <w:t>b</w:t>
      </w:r>
      <w:r w:rsidRPr="00C403D8">
        <w:rPr>
          <w:rFonts w:cstheme="minorHAnsi"/>
          <w:color w:val="000000" w:themeColor="text1"/>
        </w:rPr>
        <w:t>y NEWKD</w:t>
      </w:r>
      <w:r w:rsidR="00E20ED1" w:rsidRPr="00C403D8">
        <w:rPr>
          <w:rFonts w:cstheme="minorHAnsi"/>
          <w:color w:val="000000" w:themeColor="text1"/>
        </w:rPr>
        <w:t xml:space="preserve"> SICAP</w:t>
      </w:r>
      <w:r w:rsidRPr="00C403D8">
        <w:rPr>
          <w:rFonts w:cstheme="minorHAnsi"/>
          <w:color w:val="000000" w:themeColor="text1"/>
        </w:rPr>
        <w:t xml:space="preserve"> closed their doors, or significantly reduced their service provision.  As loc</w:t>
      </w:r>
      <w:r w:rsidR="00112ACA" w:rsidRPr="00C403D8">
        <w:rPr>
          <w:rFonts w:cstheme="minorHAnsi"/>
          <w:color w:val="000000" w:themeColor="text1"/>
        </w:rPr>
        <w:t>kdown measures began to lift, the feedback we were receiving from social enterprises was that they w</w:t>
      </w:r>
      <w:r w:rsidRPr="00C403D8">
        <w:rPr>
          <w:rFonts w:cstheme="minorHAnsi"/>
          <w:color w:val="000000" w:themeColor="text1"/>
        </w:rPr>
        <w:t>ould need support to open up services again.</w:t>
      </w:r>
      <w:r w:rsidRPr="00C403D8">
        <w:rPr>
          <w:rFonts w:cstheme="minorHAnsi"/>
          <w:i/>
          <w:color w:val="000000" w:themeColor="text1"/>
        </w:rPr>
        <w:t xml:space="preserve"> </w:t>
      </w:r>
    </w:p>
    <w:p w:rsidR="00AD304B" w:rsidRPr="00C403D8" w:rsidRDefault="00AD304B" w:rsidP="00AD304B">
      <w:pPr>
        <w:jc w:val="both"/>
        <w:rPr>
          <w:rFonts w:cstheme="minorHAnsi"/>
          <w:b/>
          <w:color w:val="000000" w:themeColor="text1"/>
        </w:rPr>
      </w:pPr>
      <w:r w:rsidRPr="00C403D8">
        <w:rPr>
          <w:rFonts w:cstheme="minorHAnsi"/>
          <w:b/>
          <w:color w:val="000000" w:themeColor="text1"/>
        </w:rPr>
        <w:t>During the COVID 19 crisis, Social enterprise in Kerry fell into one of 2 categories:</w:t>
      </w:r>
    </w:p>
    <w:p w:rsidR="00AD304B" w:rsidRPr="00C403D8" w:rsidRDefault="00AD304B" w:rsidP="00AD304B">
      <w:pPr>
        <w:jc w:val="both"/>
        <w:rPr>
          <w:rFonts w:cstheme="minorHAnsi"/>
          <w:color w:val="000000" w:themeColor="text1"/>
        </w:rPr>
      </w:pPr>
      <w:r w:rsidRPr="00C403D8">
        <w:rPr>
          <w:rFonts w:cstheme="minorHAnsi"/>
          <w:color w:val="000000" w:themeColor="text1"/>
        </w:rPr>
        <w:t xml:space="preserve">A large number of groups were forced to shut completely as the service they provided was not deemed essential during the crisis.  As a result these Social Enterprises had no footfall and subsequently had no traded income.  </w:t>
      </w:r>
    </w:p>
    <w:p w:rsidR="00AD304B" w:rsidRPr="00C403D8" w:rsidRDefault="00AD304B" w:rsidP="00AD304B">
      <w:pPr>
        <w:jc w:val="both"/>
        <w:rPr>
          <w:rFonts w:cstheme="minorHAnsi"/>
          <w:color w:val="000000" w:themeColor="text1"/>
        </w:rPr>
      </w:pPr>
      <w:r w:rsidRPr="00C403D8">
        <w:rPr>
          <w:rFonts w:cstheme="minorHAnsi"/>
          <w:color w:val="000000" w:themeColor="text1"/>
        </w:rPr>
        <w:t>Alternatively, for the Social enterprises who were deemed essential (</w:t>
      </w:r>
      <w:r w:rsidR="001F4757" w:rsidRPr="00C403D8">
        <w:rPr>
          <w:rFonts w:cstheme="minorHAnsi"/>
          <w:color w:val="000000" w:themeColor="text1"/>
        </w:rPr>
        <w:t xml:space="preserve">i.e. </w:t>
      </w:r>
      <w:r w:rsidRPr="00C403D8">
        <w:rPr>
          <w:rFonts w:cstheme="minorHAnsi"/>
          <w:color w:val="000000" w:themeColor="text1"/>
        </w:rPr>
        <w:t>respite care, meals on wheels, food bank) experienced a surge in demand for their services within the community and were somewhat firefighting to keep up with this demand</w:t>
      </w:r>
      <w:r w:rsidR="001F4757" w:rsidRPr="00C403D8">
        <w:rPr>
          <w:rFonts w:cstheme="minorHAnsi"/>
          <w:color w:val="000000" w:themeColor="text1"/>
        </w:rPr>
        <w:t>.</w:t>
      </w:r>
      <w:r w:rsidRPr="00C403D8">
        <w:rPr>
          <w:rFonts w:cstheme="minorHAnsi"/>
          <w:color w:val="000000" w:themeColor="text1"/>
        </w:rPr>
        <w:t xml:space="preserve"> </w:t>
      </w:r>
    </w:p>
    <w:p w:rsidR="00AD304B" w:rsidRPr="00C403D8" w:rsidRDefault="00AD304B" w:rsidP="00AD304B">
      <w:pPr>
        <w:jc w:val="both"/>
        <w:rPr>
          <w:rFonts w:cstheme="minorHAnsi"/>
          <w:color w:val="000000" w:themeColor="text1"/>
        </w:rPr>
      </w:pPr>
      <w:r w:rsidRPr="00C403D8">
        <w:rPr>
          <w:rFonts w:cstheme="minorHAnsi"/>
          <w:color w:val="000000" w:themeColor="text1"/>
        </w:rPr>
        <w:t>This lead to problems such as:</w:t>
      </w:r>
    </w:p>
    <w:p w:rsidR="00AD304B" w:rsidRPr="00C403D8" w:rsidRDefault="00AD304B" w:rsidP="00AD304B">
      <w:pPr>
        <w:pStyle w:val="ListParagraph"/>
        <w:numPr>
          <w:ilvl w:val="0"/>
          <w:numId w:val="3"/>
        </w:numPr>
        <w:spacing w:after="0" w:line="240" w:lineRule="auto"/>
        <w:jc w:val="both"/>
        <w:rPr>
          <w:rFonts w:cstheme="minorHAnsi"/>
          <w:color w:val="000000" w:themeColor="text1"/>
        </w:rPr>
      </w:pPr>
      <w:r w:rsidRPr="00C403D8">
        <w:rPr>
          <w:rFonts w:cstheme="minorHAnsi"/>
          <w:color w:val="000000" w:themeColor="text1"/>
        </w:rPr>
        <w:t xml:space="preserve">Due to social distancing, staffing hours have to be staggered </w:t>
      </w:r>
    </w:p>
    <w:p w:rsidR="00AD304B" w:rsidRPr="00C403D8" w:rsidRDefault="00AD304B" w:rsidP="00AD304B">
      <w:pPr>
        <w:pStyle w:val="ListParagraph"/>
        <w:numPr>
          <w:ilvl w:val="0"/>
          <w:numId w:val="3"/>
        </w:numPr>
        <w:spacing w:after="0" w:line="240" w:lineRule="auto"/>
        <w:jc w:val="both"/>
        <w:rPr>
          <w:rFonts w:cstheme="minorHAnsi"/>
          <w:color w:val="000000" w:themeColor="text1"/>
        </w:rPr>
      </w:pPr>
      <w:r w:rsidRPr="00C403D8">
        <w:rPr>
          <w:rFonts w:cstheme="minorHAnsi"/>
          <w:color w:val="000000" w:themeColor="text1"/>
        </w:rPr>
        <w:t xml:space="preserve">Increase in overheads such as diesel, food </w:t>
      </w:r>
      <w:proofErr w:type="spellStart"/>
      <w:r w:rsidRPr="00C403D8">
        <w:rPr>
          <w:rFonts w:cstheme="minorHAnsi"/>
          <w:color w:val="000000" w:themeColor="text1"/>
        </w:rPr>
        <w:t>etc</w:t>
      </w:r>
      <w:proofErr w:type="spellEnd"/>
    </w:p>
    <w:p w:rsidR="00AD304B" w:rsidRPr="00C403D8" w:rsidRDefault="00AD304B" w:rsidP="00AD304B">
      <w:pPr>
        <w:pStyle w:val="ListParagraph"/>
        <w:numPr>
          <w:ilvl w:val="0"/>
          <w:numId w:val="3"/>
        </w:numPr>
        <w:spacing w:after="0" w:line="240" w:lineRule="auto"/>
        <w:jc w:val="both"/>
        <w:rPr>
          <w:rFonts w:cstheme="minorHAnsi"/>
          <w:color w:val="000000" w:themeColor="text1"/>
        </w:rPr>
      </w:pPr>
      <w:r w:rsidRPr="00C403D8">
        <w:rPr>
          <w:rFonts w:cstheme="minorHAnsi"/>
          <w:color w:val="000000" w:themeColor="text1"/>
        </w:rPr>
        <w:t xml:space="preserve">Difficulty to access PPE </w:t>
      </w:r>
    </w:p>
    <w:p w:rsidR="00AD304B" w:rsidRPr="00C403D8" w:rsidRDefault="00AD304B" w:rsidP="00AD304B">
      <w:pPr>
        <w:pStyle w:val="ListParagraph"/>
        <w:numPr>
          <w:ilvl w:val="0"/>
          <w:numId w:val="3"/>
        </w:numPr>
        <w:spacing w:after="0" w:line="240" w:lineRule="auto"/>
        <w:jc w:val="both"/>
        <w:rPr>
          <w:rFonts w:cstheme="minorHAnsi"/>
          <w:color w:val="000000" w:themeColor="text1"/>
        </w:rPr>
      </w:pPr>
      <w:r w:rsidRPr="00C403D8">
        <w:rPr>
          <w:rFonts w:cstheme="minorHAnsi"/>
          <w:color w:val="000000" w:themeColor="text1"/>
        </w:rPr>
        <w:t xml:space="preserve">Difficulty to maintain contact with board and some board members who may be cocooning </w:t>
      </w:r>
    </w:p>
    <w:p w:rsidR="00AD304B" w:rsidRPr="00C403D8" w:rsidRDefault="00AD304B" w:rsidP="00AD304B">
      <w:pPr>
        <w:jc w:val="both"/>
        <w:rPr>
          <w:rFonts w:cstheme="minorHAnsi"/>
          <w:b/>
          <w:color w:val="000000" w:themeColor="text1"/>
        </w:rPr>
      </w:pPr>
    </w:p>
    <w:p w:rsidR="00AD304B" w:rsidRPr="00C403D8" w:rsidRDefault="00AD304B" w:rsidP="00AD304B">
      <w:pPr>
        <w:jc w:val="both"/>
        <w:rPr>
          <w:rFonts w:cstheme="minorHAnsi"/>
          <w:b/>
          <w:color w:val="000000" w:themeColor="text1"/>
        </w:rPr>
      </w:pPr>
      <w:r w:rsidRPr="00C403D8">
        <w:rPr>
          <w:rFonts w:cstheme="minorHAnsi"/>
          <w:b/>
          <w:color w:val="000000" w:themeColor="text1"/>
        </w:rPr>
        <w:t xml:space="preserve">Once lockdown measures began to lift, it was clear that reopening in line with HSE COVID 19 protocol would present a number of challenges to groups. </w:t>
      </w:r>
    </w:p>
    <w:p w:rsidR="00AD304B" w:rsidRPr="00C403D8" w:rsidRDefault="00AD304B" w:rsidP="00AD304B">
      <w:pPr>
        <w:jc w:val="both"/>
        <w:rPr>
          <w:rFonts w:cstheme="minorHAnsi"/>
          <w:color w:val="000000" w:themeColor="text1"/>
        </w:rPr>
      </w:pPr>
      <w:r w:rsidRPr="00C403D8">
        <w:rPr>
          <w:rFonts w:cstheme="minorHAnsi"/>
          <w:color w:val="000000" w:themeColor="text1"/>
        </w:rPr>
        <w:t>Financial hit:</w:t>
      </w:r>
    </w:p>
    <w:p w:rsidR="00AD304B" w:rsidRPr="00C403D8" w:rsidRDefault="00AD304B" w:rsidP="00AD304B">
      <w:pPr>
        <w:jc w:val="both"/>
        <w:rPr>
          <w:rFonts w:cstheme="minorHAnsi"/>
          <w:color w:val="000000" w:themeColor="text1"/>
        </w:rPr>
      </w:pPr>
      <w:r w:rsidRPr="00C403D8">
        <w:rPr>
          <w:rFonts w:cstheme="minorHAnsi"/>
          <w:color w:val="000000" w:themeColor="text1"/>
        </w:rPr>
        <w:t xml:space="preserve">For most Social Enterprises traded income was depleted or significantly reduced.  The hit to traded income would be long term, as social distancing would reduce footfall into buildings, thus reducing income earning capacities.  Alongside this, the added cost of reopening services safely was significant and in most situations involved the need for adaptations, signage, extra PPE, sanitisers etc. </w:t>
      </w:r>
    </w:p>
    <w:p w:rsidR="00AD304B" w:rsidRPr="00C403D8" w:rsidRDefault="00044472" w:rsidP="00AD304B">
      <w:pPr>
        <w:jc w:val="both"/>
        <w:rPr>
          <w:rFonts w:cstheme="minorHAnsi"/>
          <w:color w:val="000000" w:themeColor="text1"/>
        </w:rPr>
      </w:pPr>
      <w:r w:rsidRPr="00C403D8">
        <w:rPr>
          <w:rFonts w:cstheme="minorHAnsi"/>
          <w:color w:val="000000" w:themeColor="text1"/>
        </w:rPr>
        <w:t>Changing and</w:t>
      </w:r>
      <w:r w:rsidR="00AD304B" w:rsidRPr="00C403D8">
        <w:rPr>
          <w:rFonts w:cstheme="minorHAnsi"/>
          <w:color w:val="000000" w:themeColor="text1"/>
        </w:rPr>
        <w:t xml:space="preserve"> uncertain </w:t>
      </w:r>
      <w:r w:rsidR="00ED04EB" w:rsidRPr="00C403D8">
        <w:rPr>
          <w:rFonts w:cstheme="minorHAnsi"/>
          <w:color w:val="000000" w:themeColor="text1"/>
        </w:rPr>
        <w:t xml:space="preserve">operating </w:t>
      </w:r>
      <w:r w:rsidR="00AD304B" w:rsidRPr="00C403D8">
        <w:rPr>
          <w:rFonts w:cstheme="minorHAnsi"/>
          <w:color w:val="000000" w:themeColor="text1"/>
        </w:rPr>
        <w:t xml:space="preserve">landscapes: </w:t>
      </w:r>
    </w:p>
    <w:p w:rsidR="00AD304B" w:rsidRPr="00C403D8" w:rsidRDefault="00AD304B" w:rsidP="00AD304B">
      <w:pPr>
        <w:jc w:val="both"/>
        <w:rPr>
          <w:rFonts w:cstheme="minorHAnsi"/>
          <w:color w:val="000000" w:themeColor="text1"/>
        </w:rPr>
      </w:pPr>
      <w:r w:rsidRPr="00C403D8">
        <w:rPr>
          <w:rFonts w:cstheme="minorHAnsi"/>
          <w:color w:val="000000" w:themeColor="text1"/>
        </w:rPr>
        <w:t xml:space="preserve">COVID 19 </w:t>
      </w:r>
      <w:r w:rsidR="00044472" w:rsidRPr="00C403D8">
        <w:rPr>
          <w:rFonts w:cstheme="minorHAnsi"/>
          <w:color w:val="000000" w:themeColor="text1"/>
        </w:rPr>
        <w:t>brings uncertainty and</w:t>
      </w:r>
      <w:r w:rsidRPr="00C403D8">
        <w:rPr>
          <w:rFonts w:cstheme="minorHAnsi"/>
          <w:color w:val="000000" w:themeColor="text1"/>
        </w:rPr>
        <w:t xml:space="preserve"> guidance is continuously changing.  This proved difficult for groups to keep on top of changing guidance and to plan around it.    </w:t>
      </w:r>
    </w:p>
    <w:p w:rsidR="00AD304B" w:rsidRPr="00C403D8" w:rsidRDefault="00480BB1" w:rsidP="00AD304B">
      <w:pPr>
        <w:jc w:val="both"/>
        <w:rPr>
          <w:rFonts w:cstheme="minorHAnsi"/>
          <w:color w:val="000000" w:themeColor="text1"/>
        </w:rPr>
      </w:pPr>
      <w:r w:rsidRPr="00C403D8">
        <w:rPr>
          <w:rFonts w:cstheme="minorHAnsi"/>
          <w:color w:val="000000" w:themeColor="text1"/>
        </w:rPr>
        <w:t xml:space="preserve">The need for </w:t>
      </w:r>
      <w:r w:rsidR="00AD304B" w:rsidRPr="00C403D8">
        <w:rPr>
          <w:rFonts w:cstheme="minorHAnsi"/>
          <w:color w:val="000000" w:themeColor="text1"/>
        </w:rPr>
        <w:t>expertise:</w:t>
      </w:r>
    </w:p>
    <w:p w:rsidR="00AD304B" w:rsidRPr="00C403D8" w:rsidRDefault="00AD304B" w:rsidP="00AD304B">
      <w:pPr>
        <w:jc w:val="both"/>
        <w:rPr>
          <w:rFonts w:cstheme="minorHAnsi"/>
          <w:color w:val="000000" w:themeColor="text1"/>
        </w:rPr>
      </w:pPr>
      <w:r w:rsidRPr="00C403D8">
        <w:rPr>
          <w:rFonts w:cstheme="minorHAnsi"/>
          <w:color w:val="000000" w:themeColor="text1"/>
        </w:rPr>
        <w:t xml:space="preserve">Health &amp; Safety is an area of expertise, as is the HSE COVID 19 Return to work protocol and guidance.  Advice is available from HSE, HSA and NPHET, but it can be difficult to understand this and properly enforce it.  Groups did not feel confident that they had the correct up to date </w:t>
      </w:r>
      <w:r w:rsidR="00480BB1" w:rsidRPr="00C403D8">
        <w:rPr>
          <w:rFonts w:cstheme="minorHAnsi"/>
          <w:color w:val="000000" w:themeColor="text1"/>
        </w:rPr>
        <w:t>information, or</w:t>
      </w:r>
      <w:r w:rsidRPr="00C403D8">
        <w:rPr>
          <w:rFonts w:cstheme="minorHAnsi"/>
          <w:color w:val="000000" w:themeColor="text1"/>
        </w:rPr>
        <w:t xml:space="preserve"> comprehension of this information to allow them re-open their doors safely </w:t>
      </w:r>
    </w:p>
    <w:p w:rsidR="00AD304B" w:rsidRPr="00C403D8" w:rsidRDefault="00AD304B" w:rsidP="00AD304B">
      <w:pPr>
        <w:jc w:val="both"/>
        <w:rPr>
          <w:rFonts w:cstheme="minorHAnsi"/>
          <w:color w:val="000000" w:themeColor="text1"/>
        </w:rPr>
      </w:pPr>
      <w:r w:rsidRPr="00C403D8">
        <w:rPr>
          <w:rFonts w:cstheme="minorHAnsi"/>
          <w:color w:val="000000" w:themeColor="text1"/>
        </w:rPr>
        <w:t>Responsibility for People’s Safety:</w:t>
      </w:r>
    </w:p>
    <w:p w:rsidR="00AD304B" w:rsidRPr="00C403D8" w:rsidRDefault="00AD304B" w:rsidP="00AD304B">
      <w:pPr>
        <w:jc w:val="both"/>
        <w:rPr>
          <w:rFonts w:cstheme="minorHAnsi"/>
          <w:b/>
          <w:color w:val="000000" w:themeColor="text1"/>
        </w:rPr>
      </w:pPr>
      <w:r w:rsidRPr="00C403D8">
        <w:rPr>
          <w:rFonts w:cstheme="minorHAnsi"/>
          <w:color w:val="000000" w:themeColor="text1"/>
        </w:rPr>
        <w:t xml:space="preserve">For all groups the health and safety of all stakeholders, staff, service users, volunteers and the community at large is too top of their priority. Groups needed reassurance, direction and advice to allow could open their doors to community safely.  Maintaining safety was paramount and at the forefront of reopening. </w:t>
      </w:r>
    </w:p>
    <w:p w:rsidR="00AD304B" w:rsidRPr="00C403D8" w:rsidRDefault="00AD304B" w:rsidP="00AD304B">
      <w:pPr>
        <w:jc w:val="both"/>
        <w:rPr>
          <w:rFonts w:cstheme="minorHAnsi"/>
          <w:b/>
          <w:color w:val="000000" w:themeColor="text1"/>
        </w:rPr>
      </w:pPr>
      <w:r w:rsidRPr="00C403D8">
        <w:rPr>
          <w:rFonts w:cstheme="minorHAnsi"/>
          <w:b/>
          <w:color w:val="000000" w:themeColor="text1"/>
        </w:rPr>
        <w:t xml:space="preserve">SICAP </w:t>
      </w:r>
      <w:r w:rsidR="007F091B" w:rsidRPr="00C403D8">
        <w:rPr>
          <w:rFonts w:cstheme="minorHAnsi"/>
          <w:b/>
          <w:color w:val="000000" w:themeColor="text1"/>
        </w:rPr>
        <w:t xml:space="preserve">Response </w:t>
      </w:r>
    </w:p>
    <w:p w:rsidR="00AD304B" w:rsidRPr="00C403D8" w:rsidRDefault="00AD304B" w:rsidP="00AD304B">
      <w:pPr>
        <w:jc w:val="both"/>
        <w:rPr>
          <w:rFonts w:cstheme="minorHAnsi"/>
          <w:color w:val="000000" w:themeColor="text1"/>
        </w:rPr>
      </w:pPr>
      <w:r w:rsidRPr="00C403D8">
        <w:rPr>
          <w:rFonts w:cstheme="minorHAnsi"/>
          <w:color w:val="000000" w:themeColor="text1"/>
        </w:rPr>
        <w:t>When the planned lifting of lockdown measures began, SICAP wanted to offer supports to Social Enterprises that would be practical and tangible to assist them through this transition of opening up services again.</w:t>
      </w:r>
    </w:p>
    <w:p w:rsidR="00AD304B" w:rsidRPr="00C403D8" w:rsidRDefault="00AD304B" w:rsidP="00AD304B">
      <w:pPr>
        <w:jc w:val="both"/>
        <w:rPr>
          <w:rFonts w:cstheme="minorHAnsi"/>
          <w:color w:val="000000" w:themeColor="text1"/>
        </w:rPr>
      </w:pPr>
      <w:r w:rsidRPr="00C403D8">
        <w:rPr>
          <w:rFonts w:cstheme="minorHAnsi"/>
          <w:color w:val="000000" w:themeColor="text1"/>
        </w:rPr>
        <w:t>Groups needed to inform workers about what they need to do to help prevent the spread of Covid-19 in the workplace and many groups needed to change working practices.  This would needed to be done in line with HSE COVID 19 return to work protocol in conjunction with HSA &amp; NEPHET guidance</w:t>
      </w:r>
    </w:p>
    <w:p w:rsidR="00AD304B" w:rsidRPr="00C403D8" w:rsidRDefault="00AD304B" w:rsidP="00AD304B">
      <w:pPr>
        <w:jc w:val="both"/>
        <w:rPr>
          <w:rFonts w:cstheme="minorHAnsi"/>
          <w:b/>
          <w:color w:val="000000" w:themeColor="text1"/>
        </w:rPr>
      </w:pPr>
      <w:r w:rsidRPr="00C403D8">
        <w:rPr>
          <w:rFonts w:cstheme="minorHAnsi"/>
          <w:b/>
          <w:color w:val="000000" w:themeColor="text1"/>
        </w:rPr>
        <w:t>SICAP assistance was provided to Social Enterprises in 3 ways:</w:t>
      </w:r>
    </w:p>
    <w:p w:rsidR="00AD304B" w:rsidRPr="00C403D8" w:rsidRDefault="00AD304B" w:rsidP="00AD304B">
      <w:pPr>
        <w:pStyle w:val="ListParagraph"/>
        <w:numPr>
          <w:ilvl w:val="0"/>
          <w:numId w:val="4"/>
        </w:numPr>
        <w:spacing w:after="0" w:line="240" w:lineRule="auto"/>
        <w:jc w:val="both"/>
        <w:rPr>
          <w:rFonts w:cstheme="minorHAnsi"/>
          <w:b/>
          <w:color w:val="000000" w:themeColor="text1"/>
        </w:rPr>
      </w:pPr>
      <w:r w:rsidRPr="00C403D8">
        <w:rPr>
          <w:rFonts w:cstheme="minorHAnsi"/>
          <w:b/>
          <w:color w:val="000000" w:themeColor="text1"/>
        </w:rPr>
        <w:t xml:space="preserve">Training </w:t>
      </w:r>
    </w:p>
    <w:p w:rsidR="00AD304B" w:rsidRPr="00C403D8" w:rsidRDefault="00AD304B" w:rsidP="00AD304B">
      <w:pPr>
        <w:jc w:val="both"/>
        <w:rPr>
          <w:rFonts w:cstheme="minorHAnsi"/>
          <w:color w:val="000000" w:themeColor="text1"/>
        </w:rPr>
      </w:pPr>
      <w:r w:rsidRPr="00C403D8">
        <w:rPr>
          <w:rFonts w:cstheme="minorHAnsi"/>
          <w:color w:val="000000" w:themeColor="text1"/>
        </w:rPr>
        <w:t>An online workshop in ‘Covid 19 Compliance Training’ was facilitated in which 10 groups attended</w:t>
      </w:r>
    </w:p>
    <w:p w:rsidR="00AD304B" w:rsidRPr="00C403D8" w:rsidRDefault="00AD304B" w:rsidP="00AD304B">
      <w:pPr>
        <w:pStyle w:val="ListParagraph"/>
        <w:numPr>
          <w:ilvl w:val="0"/>
          <w:numId w:val="4"/>
        </w:numPr>
        <w:spacing w:after="0" w:line="240" w:lineRule="auto"/>
        <w:jc w:val="both"/>
        <w:rPr>
          <w:rFonts w:cstheme="minorHAnsi"/>
          <w:b/>
          <w:color w:val="000000" w:themeColor="text1"/>
        </w:rPr>
      </w:pPr>
      <w:r w:rsidRPr="00C403D8">
        <w:rPr>
          <w:rFonts w:cstheme="minorHAnsi"/>
          <w:b/>
          <w:color w:val="000000" w:themeColor="text1"/>
        </w:rPr>
        <w:t xml:space="preserve">Grant support </w:t>
      </w:r>
    </w:p>
    <w:p w:rsidR="00AD304B" w:rsidRPr="00C403D8" w:rsidRDefault="00AD304B" w:rsidP="00AD304B">
      <w:pPr>
        <w:jc w:val="both"/>
        <w:rPr>
          <w:rFonts w:cstheme="minorHAnsi"/>
          <w:color w:val="000000" w:themeColor="text1"/>
        </w:rPr>
      </w:pPr>
      <w:r w:rsidRPr="00C403D8">
        <w:rPr>
          <w:rFonts w:cstheme="minorHAnsi"/>
          <w:color w:val="000000" w:themeColor="text1"/>
        </w:rPr>
        <w:t xml:space="preserve">Grant support was given to a social enterprise to assist group with capital expense of reopening </w:t>
      </w:r>
    </w:p>
    <w:p w:rsidR="00AD304B" w:rsidRPr="00C403D8" w:rsidRDefault="00AD304B" w:rsidP="00AD304B">
      <w:pPr>
        <w:pStyle w:val="ListParagraph"/>
        <w:numPr>
          <w:ilvl w:val="0"/>
          <w:numId w:val="4"/>
        </w:numPr>
        <w:spacing w:after="0" w:line="240" w:lineRule="auto"/>
        <w:jc w:val="both"/>
        <w:rPr>
          <w:rFonts w:cstheme="minorHAnsi"/>
          <w:b/>
          <w:color w:val="000000" w:themeColor="text1"/>
        </w:rPr>
      </w:pPr>
      <w:r w:rsidRPr="00C403D8">
        <w:rPr>
          <w:rFonts w:cstheme="minorHAnsi"/>
          <w:b/>
          <w:color w:val="000000" w:themeColor="text1"/>
        </w:rPr>
        <w:t xml:space="preserve">Completion of a Safety Review </w:t>
      </w:r>
    </w:p>
    <w:p w:rsidR="00AD304B" w:rsidRPr="00C403D8" w:rsidRDefault="00AD304B" w:rsidP="00AD304B">
      <w:pPr>
        <w:jc w:val="both"/>
        <w:rPr>
          <w:rFonts w:cstheme="minorHAnsi"/>
          <w:color w:val="000000" w:themeColor="text1"/>
        </w:rPr>
      </w:pPr>
      <w:r w:rsidRPr="00C403D8">
        <w:rPr>
          <w:rFonts w:cstheme="minorHAnsi"/>
          <w:color w:val="000000" w:themeColor="text1"/>
        </w:rPr>
        <w:t xml:space="preserve">SICAP facilitated and funded the completely of 11 safety reviews by a qualified person and the subsequent provision of relevant health &amp; safety documentation in line with COVID 19 protocol &amp; Guidance  </w:t>
      </w:r>
    </w:p>
    <w:p w:rsidR="00AD304B" w:rsidRDefault="00AD304B" w:rsidP="00AD304B">
      <w:pPr>
        <w:spacing w:line="252" w:lineRule="auto"/>
        <w:contextualSpacing/>
        <w:jc w:val="both"/>
        <w:rPr>
          <w:rFonts w:cstheme="minorHAnsi"/>
          <w:color w:val="000000" w:themeColor="text1"/>
        </w:rPr>
      </w:pPr>
      <w:r w:rsidRPr="00C403D8">
        <w:rPr>
          <w:rFonts w:cstheme="minorHAnsi"/>
          <w:color w:val="000000" w:themeColor="text1"/>
        </w:rPr>
        <w:t xml:space="preserve">Each groups received a Site visit to review service, premises and procedures. All site visits were followed up with Covid19 packs / and Safety Statement to be added to each groups Safety statements.  Follow up consultation, advice and guidance was offered individually to work through the issues and challenges of reopening. </w:t>
      </w:r>
    </w:p>
    <w:p w:rsidR="00065AB5" w:rsidRPr="00C403D8" w:rsidRDefault="00192B3C" w:rsidP="00AD304B">
      <w:pPr>
        <w:spacing w:line="252" w:lineRule="auto"/>
        <w:contextualSpacing/>
        <w:jc w:val="both"/>
        <w:rPr>
          <w:rFonts w:cstheme="minorHAnsi"/>
          <w:color w:val="000000" w:themeColor="text1"/>
        </w:rPr>
      </w:pPr>
      <w:r w:rsidRPr="00C403D8">
        <w:rPr>
          <w:rFonts w:cstheme="minorHAnsi"/>
          <w:noProof/>
          <w:color w:val="000000" w:themeColor="text1"/>
          <w:lang w:eastAsia="en-GB"/>
        </w:rPr>
        <w:drawing>
          <wp:anchor distT="0" distB="0" distL="114300" distR="114300" simplePos="0" relativeHeight="251663360" behindDoc="0" locked="0" layoutInCell="1" allowOverlap="1">
            <wp:simplePos x="0" y="0"/>
            <wp:positionH relativeFrom="margin">
              <wp:posOffset>2136140</wp:posOffset>
            </wp:positionH>
            <wp:positionV relativeFrom="margin">
              <wp:posOffset>684530</wp:posOffset>
            </wp:positionV>
            <wp:extent cx="4272915" cy="2922905"/>
            <wp:effectExtent l="8255" t="0" r="2540" b="2540"/>
            <wp:wrapSquare wrapText="bothSides"/>
            <wp:docPr id="1" name="Picture 1" descr="C:\Users\robertcarey\AppData\Local\Microsoft\Windows\INetCache\Content.Outlook\HWLM0F6J\IMG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carey\AppData\Local\Microsoft\Windows\INetCache\Content.Outlook\HWLM0F6J\IMG_36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272915"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lang w:eastAsia="en-GB"/>
        </w:rPr>
        <w:drawing>
          <wp:anchor distT="0" distB="0" distL="114300" distR="114300" simplePos="0" relativeHeight="251662336" behindDoc="0" locked="0" layoutInCell="1" allowOverlap="1">
            <wp:simplePos x="0" y="0"/>
            <wp:positionH relativeFrom="margin">
              <wp:align>left</wp:align>
            </wp:positionH>
            <wp:positionV relativeFrom="margin">
              <wp:posOffset>3175</wp:posOffset>
            </wp:positionV>
            <wp:extent cx="3032760" cy="42989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jpg"/>
                    <pic:cNvPicPr/>
                  </pic:nvPicPr>
                  <pic:blipFill>
                    <a:blip r:embed="rId17">
                      <a:extLst>
                        <a:ext uri="{28A0092B-C50C-407E-A947-70E740481C1C}">
                          <a14:useLocalDpi xmlns:a14="http://schemas.microsoft.com/office/drawing/2010/main" val="0"/>
                        </a:ext>
                      </a:extLst>
                    </a:blip>
                    <a:stretch>
                      <a:fillRect/>
                    </a:stretch>
                  </pic:blipFill>
                  <pic:spPr>
                    <a:xfrm>
                      <a:off x="0" y="0"/>
                      <a:ext cx="3032760" cy="4298950"/>
                    </a:xfrm>
                    <a:prstGeom prst="rect">
                      <a:avLst/>
                    </a:prstGeom>
                  </pic:spPr>
                </pic:pic>
              </a:graphicData>
            </a:graphic>
            <wp14:sizeRelH relativeFrom="margin">
              <wp14:pctWidth>0</wp14:pctWidth>
            </wp14:sizeRelH>
          </wp:anchor>
        </w:drawing>
      </w:r>
    </w:p>
    <w:p w:rsidR="004446C7" w:rsidRDefault="004446C7" w:rsidP="00AD304B">
      <w:pPr>
        <w:jc w:val="both"/>
        <w:rPr>
          <w:rFonts w:cstheme="minorHAnsi"/>
          <w:color w:val="000000" w:themeColor="text1"/>
        </w:rPr>
      </w:pPr>
    </w:p>
    <w:p w:rsidR="00AD304B" w:rsidRPr="00C403D8" w:rsidRDefault="00AD304B" w:rsidP="00AD304B">
      <w:pPr>
        <w:jc w:val="both"/>
        <w:rPr>
          <w:rFonts w:cstheme="minorHAnsi"/>
          <w:color w:val="000000" w:themeColor="text1"/>
        </w:rPr>
      </w:pPr>
      <w:r w:rsidRPr="00C403D8">
        <w:rPr>
          <w:rFonts w:cstheme="minorHAnsi"/>
          <w:color w:val="000000" w:themeColor="text1"/>
        </w:rPr>
        <w:t>11 groups received a safety review in line with COVID 19 Return to Work Protocol</w:t>
      </w:r>
      <w:r w:rsidRPr="00C403D8">
        <w:rPr>
          <w:rFonts w:cstheme="minorHAnsi"/>
          <w:b/>
          <w:color w:val="000000" w:themeColor="text1"/>
        </w:rPr>
        <w:t>:</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 xml:space="preserve">Ballyheigue Community Centre                 </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 xml:space="preserve">Listowel Community Centre        </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 xml:space="preserve">Kerry Respite Care                          </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 xml:space="preserve">Lyre Community Centre                                </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 xml:space="preserve">Knocknagoshel Gym                       </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Knocknagoshel CC                          </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Bud’s  FRC</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proofErr w:type="spellStart"/>
      <w:r w:rsidRPr="00C403D8">
        <w:rPr>
          <w:rFonts w:eastAsia="Times New Roman" w:cstheme="minorHAnsi"/>
          <w:color w:val="000000" w:themeColor="text1"/>
        </w:rPr>
        <w:t>Rahonanne</w:t>
      </w:r>
      <w:proofErr w:type="spellEnd"/>
      <w:r w:rsidRPr="00C403D8">
        <w:rPr>
          <w:rFonts w:eastAsia="Times New Roman" w:cstheme="minorHAnsi"/>
          <w:color w:val="000000" w:themeColor="text1"/>
        </w:rPr>
        <w:t xml:space="preserve"> Community Centre                                         </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TIRC                                                                                                  </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Ballybunion men’s shed</w:t>
      </w:r>
    </w:p>
    <w:p w:rsidR="00AD304B" w:rsidRPr="00C403D8" w:rsidRDefault="00AD304B" w:rsidP="00AC26CF">
      <w:pPr>
        <w:numPr>
          <w:ilvl w:val="0"/>
          <w:numId w:val="5"/>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color w:val="000000" w:themeColor="text1"/>
        </w:rPr>
      </w:pPr>
      <w:r w:rsidRPr="00C403D8">
        <w:rPr>
          <w:rFonts w:eastAsia="Times New Roman" w:cstheme="minorHAnsi"/>
          <w:color w:val="000000" w:themeColor="text1"/>
        </w:rPr>
        <w:t>Shanakill  FRC</w:t>
      </w:r>
    </w:p>
    <w:p w:rsidR="00AD304B" w:rsidRPr="00C403D8" w:rsidRDefault="00AD304B" w:rsidP="00AD304B">
      <w:pPr>
        <w:jc w:val="both"/>
        <w:rPr>
          <w:rFonts w:cstheme="minorHAnsi"/>
          <w:color w:val="000000" w:themeColor="text1"/>
        </w:rPr>
      </w:pPr>
    </w:p>
    <w:p w:rsidR="004446C7" w:rsidRDefault="004446C7" w:rsidP="00AD304B">
      <w:pPr>
        <w:jc w:val="both"/>
        <w:rPr>
          <w:rFonts w:cstheme="minorHAnsi"/>
          <w:b/>
          <w:color w:val="000000" w:themeColor="text1"/>
        </w:rPr>
      </w:pPr>
    </w:p>
    <w:p w:rsidR="004446C7" w:rsidRDefault="004446C7" w:rsidP="00AD304B">
      <w:pPr>
        <w:jc w:val="both"/>
        <w:rPr>
          <w:rFonts w:cstheme="minorHAnsi"/>
          <w:b/>
          <w:color w:val="000000" w:themeColor="text1"/>
        </w:rPr>
      </w:pPr>
    </w:p>
    <w:p w:rsidR="004446C7" w:rsidRDefault="004446C7" w:rsidP="00AD304B">
      <w:pPr>
        <w:jc w:val="both"/>
        <w:rPr>
          <w:rFonts w:cstheme="minorHAnsi"/>
          <w:b/>
          <w:color w:val="000000" w:themeColor="text1"/>
        </w:rPr>
      </w:pPr>
    </w:p>
    <w:p w:rsidR="004446C7" w:rsidRDefault="004446C7" w:rsidP="00AD304B">
      <w:pPr>
        <w:jc w:val="both"/>
        <w:rPr>
          <w:rFonts w:cstheme="minorHAnsi"/>
          <w:b/>
          <w:color w:val="000000" w:themeColor="text1"/>
        </w:rPr>
      </w:pPr>
    </w:p>
    <w:p w:rsidR="004446C7" w:rsidRDefault="004446C7" w:rsidP="00AD304B">
      <w:pPr>
        <w:jc w:val="both"/>
        <w:rPr>
          <w:rFonts w:cstheme="minorHAnsi"/>
          <w:b/>
          <w:color w:val="000000" w:themeColor="text1"/>
        </w:rPr>
      </w:pPr>
    </w:p>
    <w:p w:rsidR="004446C7" w:rsidRDefault="004446C7" w:rsidP="00AD304B">
      <w:pPr>
        <w:jc w:val="both"/>
        <w:rPr>
          <w:rFonts w:cstheme="minorHAnsi"/>
          <w:b/>
          <w:color w:val="000000" w:themeColor="text1"/>
        </w:rPr>
      </w:pPr>
    </w:p>
    <w:p w:rsidR="004446C7" w:rsidRDefault="004446C7" w:rsidP="00AD304B">
      <w:pPr>
        <w:jc w:val="both"/>
        <w:rPr>
          <w:rFonts w:cstheme="minorHAnsi"/>
          <w:b/>
          <w:color w:val="000000" w:themeColor="text1"/>
        </w:rPr>
      </w:pPr>
    </w:p>
    <w:p w:rsidR="00AD304B" w:rsidRPr="00C403D8" w:rsidRDefault="00AD304B" w:rsidP="00AD304B">
      <w:pPr>
        <w:jc w:val="both"/>
        <w:rPr>
          <w:rFonts w:cstheme="minorHAnsi"/>
          <w:b/>
          <w:color w:val="000000" w:themeColor="text1"/>
        </w:rPr>
      </w:pPr>
      <w:r w:rsidRPr="00C403D8">
        <w:rPr>
          <w:rFonts w:cstheme="minorHAnsi"/>
          <w:b/>
          <w:color w:val="000000" w:themeColor="text1"/>
        </w:rPr>
        <w:t xml:space="preserve">Outcomes of the SICAP Supports </w:t>
      </w:r>
    </w:p>
    <w:p w:rsidR="00AD304B" w:rsidRPr="00C403D8" w:rsidRDefault="00AD304B" w:rsidP="00AD304B">
      <w:pPr>
        <w:jc w:val="both"/>
        <w:rPr>
          <w:rFonts w:cstheme="minorHAnsi"/>
          <w:b/>
          <w:color w:val="000000" w:themeColor="text1"/>
        </w:rPr>
      </w:pPr>
      <w:r w:rsidRPr="00C403D8">
        <w:rPr>
          <w:rFonts w:cstheme="minorHAnsi"/>
          <w:b/>
          <w:color w:val="000000" w:themeColor="text1"/>
        </w:rPr>
        <w:t>Practical advice:</w:t>
      </w:r>
    </w:p>
    <w:p w:rsidR="00AD304B" w:rsidRPr="00C403D8" w:rsidRDefault="0025677B" w:rsidP="00AD304B">
      <w:pPr>
        <w:jc w:val="both"/>
        <w:rPr>
          <w:rFonts w:cstheme="minorHAnsi"/>
          <w:color w:val="000000" w:themeColor="text1"/>
        </w:rPr>
      </w:pPr>
      <w:r>
        <w:rPr>
          <w:rFonts w:cstheme="minorHAnsi"/>
          <w:color w:val="000000" w:themeColor="text1"/>
        </w:rPr>
        <w:t>A Site visit from</w:t>
      </w:r>
      <w:r w:rsidR="00AD304B" w:rsidRPr="00C403D8">
        <w:rPr>
          <w:rFonts w:cstheme="minorHAnsi"/>
          <w:color w:val="000000" w:themeColor="text1"/>
        </w:rPr>
        <w:t xml:space="preserve"> a competent Health &amp; Safety professional offered Social Enterprise</w:t>
      </w:r>
      <w:r w:rsidR="001251EC" w:rsidRPr="00C403D8">
        <w:rPr>
          <w:rFonts w:cstheme="minorHAnsi"/>
          <w:color w:val="000000" w:themeColor="text1"/>
        </w:rPr>
        <w:t>s</w:t>
      </w:r>
      <w:r w:rsidR="00AD304B" w:rsidRPr="00C403D8">
        <w:rPr>
          <w:rFonts w:cstheme="minorHAnsi"/>
          <w:color w:val="000000" w:themeColor="text1"/>
        </w:rPr>
        <w:t xml:space="preserve"> all the necessary practical information and guidance to groups, on what was needed to open the doors safely and be compliant.  This guided them to make the necessary adaptations in terms of signage, hand washing </w:t>
      </w:r>
      <w:r w:rsidR="00890F80">
        <w:rPr>
          <w:rFonts w:cstheme="minorHAnsi"/>
          <w:color w:val="000000" w:themeColor="text1"/>
        </w:rPr>
        <w:t>facilities, entries and exits.</w:t>
      </w:r>
      <w:r w:rsidR="00890F80" w:rsidRPr="00C403D8">
        <w:rPr>
          <w:rFonts w:cstheme="minorHAnsi"/>
          <w:color w:val="000000" w:themeColor="text1"/>
        </w:rPr>
        <w:t xml:space="preserve"> It</w:t>
      </w:r>
      <w:r w:rsidR="00AD304B" w:rsidRPr="00C403D8">
        <w:rPr>
          <w:rFonts w:cstheme="minorHAnsi"/>
          <w:color w:val="000000" w:themeColor="text1"/>
        </w:rPr>
        <w:t xml:space="preserve"> also ensured that all correct paperwork, contract tracing, signing</w:t>
      </w:r>
      <w:r w:rsidR="00890F80">
        <w:rPr>
          <w:rFonts w:cstheme="minorHAnsi"/>
          <w:color w:val="000000" w:themeColor="text1"/>
        </w:rPr>
        <w:t xml:space="preserve"> in policies </w:t>
      </w:r>
      <w:proofErr w:type="spellStart"/>
      <w:r w:rsidR="00890F80">
        <w:rPr>
          <w:rFonts w:cstheme="minorHAnsi"/>
          <w:color w:val="000000" w:themeColor="text1"/>
        </w:rPr>
        <w:t>etc</w:t>
      </w:r>
      <w:proofErr w:type="spellEnd"/>
      <w:r w:rsidR="00890F80">
        <w:rPr>
          <w:rFonts w:cstheme="minorHAnsi"/>
          <w:color w:val="000000" w:themeColor="text1"/>
        </w:rPr>
        <w:t xml:space="preserve"> was in place.</w:t>
      </w:r>
      <w:r w:rsidR="00890F80" w:rsidRPr="00C403D8">
        <w:rPr>
          <w:rFonts w:cstheme="minorHAnsi"/>
          <w:color w:val="000000" w:themeColor="text1"/>
        </w:rPr>
        <w:t xml:space="preserve"> The</w:t>
      </w:r>
      <w:r w:rsidR="00AD304B" w:rsidRPr="00C403D8">
        <w:rPr>
          <w:rFonts w:cstheme="minorHAnsi"/>
          <w:color w:val="000000" w:themeColor="text1"/>
        </w:rPr>
        <w:t xml:space="preserve"> advice also offered guidance around best equipment to get (thermometers </w:t>
      </w:r>
      <w:proofErr w:type="spellStart"/>
      <w:r w:rsidR="00AD304B" w:rsidRPr="00C403D8">
        <w:rPr>
          <w:rFonts w:cstheme="minorHAnsi"/>
          <w:color w:val="000000" w:themeColor="text1"/>
        </w:rPr>
        <w:t>etc</w:t>
      </w:r>
      <w:proofErr w:type="spellEnd"/>
      <w:r w:rsidR="00AD304B" w:rsidRPr="00C403D8">
        <w:rPr>
          <w:rFonts w:cstheme="minorHAnsi"/>
          <w:color w:val="000000" w:themeColor="text1"/>
        </w:rPr>
        <w:t>)</w:t>
      </w:r>
      <w:r w:rsidR="001F4757" w:rsidRPr="00C403D8">
        <w:rPr>
          <w:rFonts w:cstheme="minorHAnsi"/>
          <w:color w:val="000000" w:themeColor="text1"/>
        </w:rPr>
        <w:t xml:space="preserve">. </w:t>
      </w:r>
    </w:p>
    <w:p w:rsidR="00AD304B" w:rsidRPr="00C403D8" w:rsidRDefault="00AD304B" w:rsidP="00AD304B">
      <w:pPr>
        <w:jc w:val="both"/>
        <w:rPr>
          <w:rFonts w:cstheme="minorHAnsi"/>
          <w:b/>
          <w:color w:val="000000" w:themeColor="text1"/>
        </w:rPr>
      </w:pPr>
      <w:r w:rsidRPr="00C403D8">
        <w:rPr>
          <w:rFonts w:cstheme="minorHAnsi"/>
          <w:b/>
          <w:color w:val="000000" w:themeColor="text1"/>
        </w:rPr>
        <w:t xml:space="preserve">Direction &amp; guidance: </w:t>
      </w:r>
    </w:p>
    <w:p w:rsidR="00AD304B" w:rsidRPr="00C403D8" w:rsidRDefault="00341BDA" w:rsidP="00AD304B">
      <w:pPr>
        <w:jc w:val="both"/>
        <w:rPr>
          <w:rFonts w:cstheme="minorHAnsi"/>
          <w:color w:val="000000" w:themeColor="text1"/>
        </w:rPr>
      </w:pPr>
      <w:r>
        <w:rPr>
          <w:rFonts w:cstheme="minorHAnsi"/>
          <w:color w:val="000000" w:themeColor="text1"/>
        </w:rPr>
        <w:t xml:space="preserve">Each </w:t>
      </w:r>
      <w:r w:rsidRPr="006552E5">
        <w:rPr>
          <w:rFonts w:cstheme="minorHAnsi"/>
          <w:color w:val="000000" w:themeColor="text1"/>
        </w:rPr>
        <w:t>group</w:t>
      </w:r>
      <w:r w:rsidR="00AD304B" w:rsidRPr="00341BDA">
        <w:rPr>
          <w:rFonts w:cstheme="minorHAnsi"/>
          <w:color w:val="FF0000"/>
        </w:rPr>
        <w:t xml:space="preserve"> </w:t>
      </w:r>
      <w:r w:rsidR="00AD304B" w:rsidRPr="00C403D8">
        <w:rPr>
          <w:rFonts w:cstheme="minorHAnsi"/>
          <w:color w:val="000000" w:themeColor="text1"/>
        </w:rPr>
        <w:t xml:space="preserve">was given the most up to date information </w:t>
      </w:r>
      <w:r w:rsidR="00D138EC" w:rsidRPr="00C403D8">
        <w:rPr>
          <w:rFonts w:cstheme="minorHAnsi"/>
          <w:color w:val="000000" w:themeColor="text1"/>
        </w:rPr>
        <w:t xml:space="preserve">both through the online training </w:t>
      </w:r>
      <w:r w:rsidR="00A11DA5" w:rsidRPr="00C403D8">
        <w:rPr>
          <w:rFonts w:cstheme="minorHAnsi"/>
          <w:color w:val="000000" w:themeColor="text1"/>
        </w:rPr>
        <w:t xml:space="preserve">and the direct site visits </w:t>
      </w:r>
      <w:r w:rsidR="00071B3B" w:rsidRPr="00C403D8">
        <w:rPr>
          <w:rFonts w:cstheme="minorHAnsi"/>
          <w:color w:val="000000" w:themeColor="text1"/>
        </w:rPr>
        <w:t>and also</w:t>
      </w:r>
      <w:r w:rsidR="001251EC" w:rsidRPr="00C403D8">
        <w:rPr>
          <w:rFonts w:cstheme="minorHAnsi"/>
          <w:color w:val="000000" w:themeColor="text1"/>
        </w:rPr>
        <w:t xml:space="preserve"> direction as to where to look in the future in order </w:t>
      </w:r>
      <w:r w:rsidR="00A11DA5" w:rsidRPr="00C403D8">
        <w:rPr>
          <w:rFonts w:cstheme="minorHAnsi"/>
          <w:color w:val="000000" w:themeColor="text1"/>
        </w:rPr>
        <w:t xml:space="preserve">to remain informed as the Covid landscape is constantly </w:t>
      </w:r>
      <w:r w:rsidR="00071B3B" w:rsidRPr="00C403D8">
        <w:rPr>
          <w:rFonts w:cstheme="minorHAnsi"/>
          <w:color w:val="000000" w:themeColor="text1"/>
        </w:rPr>
        <w:t xml:space="preserve">changing. </w:t>
      </w:r>
      <w:r w:rsidR="00AD304B" w:rsidRPr="00C403D8">
        <w:rPr>
          <w:rFonts w:cstheme="minorHAnsi"/>
          <w:color w:val="000000" w:themeColor="text1"/>
        </w:rPr>
        <w:t xml:space="preserve">This also had the knock on effect where groups were able to direct community of best practices. </w:t>
      </w:r>
    </w:p>
    <w:p w:rsidR="00AD304B" w:rsidRPr="00C403D8" w:rsidRDefault="00AD304B" w:rsidP="00AD304B">
      <w:pPr>
        <w:jc w:val="both"/>
        <w:rPr>
          <w:rFonts w:cstheme="minorHAnsi"/>
          <w:b/>
          <w:color w:val="000000" w:themeColor="text1"/>
        </w:rPr>
      </w:pPr>
      <w:r w:rsidRPr="00C403D8">
        <w:rPr>
          <w:rFonts w:cstheme="minorHAnsi"/>
          <w:b/>
          <w:color w:val="000000" w:themeColor="text1"/>
        </w:rPr>
        <w:t>Reassurance &amp; Protection</w:t>
      </w:r>
    </w:p>
    <w:p w:rsidR="00AD304B" w:rsidRPr="00C403D8" w:rsidRDefault="00AD304B" w:rsidP="00AD304B">
      <w:pPr>
        <w:jc w:val="both"/>
        <w:rPr>
          <w:rFonts w:cstheme="minorHAnsi"/>
          <w:b/>
          <w:color w:val="000000" w:themeColor="text1"/>
        </w:rPr>
      </w:pPr>
      <w:r w:rsidRPr="00C403D8">
        <w:rPr>
          <w:rFonts w:cstheme="minorHAnsi"/>
          <w:color w:val="000000" w:themeColor="text1"/>
        </w:rPr>
        <w:t>The site visit looked at existing policies, work practices and premises.  The guidance over changes that need to be put in place gave reassurance to groups.  Groups now had confidence and allowed them to concentration on resuming services and operations.</w:t>
      </w:r>
    </w:p>
    <w:p w:rsidR="00AD304B" w:rsidRPr="00C403D8" w:rsidRDefault="00AD304B" w:rsidP="00AD304B">
      <w:pPr>
        <w:jc w:val="both"/>
        <w:rPr>
          <w:rFonts w:cstheme="minorHAnsi"/>
          <w:color w:val="000000" w:themeColor="text1"/>
        </w:rPr>
      </w:pPr>
      <w:r w:rsidRPr="00C403D8">
        <w:rPr>
          <w:rFonts w:cstheme="minorHAnsi"/>
          <w:color w:val="000000" w:themeColor="text1"/>
        </w:rPr>
        <w:t xml:space="preserve">The correct advice and information protected the staff and community, but also protected the service itself from potential litigation issues going forward. </w:t>
      </w:r>
    </w:p>
    <w:p w:rsidR="00AD304B" w:rsidRPr="00C403D8" w:rsidRDefault="00AD304B" w:rsidP="00F7601F">
      <w:pPr>
        <w:rPr>
          <w:rFonts w:cstheme="minorHAnsi"/>
          <w:b/>
          <w:color w:val="000000" w:themeColor="text1"/>
        </w:rPr>
      </w:pPr>
      <w:r w:rsidRPr="00C403D8">
        <w:rPr>
          <w:rFonts w:cstheme="minorHAnsi"/>
          <w:b/>
          <w:color w:val="000000" w:themeColor="text1"/>
        </w:rPr>
        <w:t xml:space="preserve">Feedback from Groups  </w:t>
      </w:r>
    </w:p>
    <w:p w:rsidR="00AD304B" w:rsidRPr="00C403D8" w:rsidRDefault="00AD304B" w:rsidP="00AD304B">
      <w:pPr>
        <w:jc w:val="both"/>
        <w:rPr>
          <w:rFonts w:cstheme="minorHAnsi"/>
          <w:b/>
          <w:color w:val="000000" w:themeColor="text1"/>
        </w:rPr>
      </w:pPr>
      <w:r w:rsidRPr="00C403D8">
        <w:rPr>
          <w:rFonts w:cstheme="minorHAnsi"/>
          <w:b/>
          <w:color w:val="000000" w:themeColor="text1"/>
        </w:rPr>
        <w:t xml:space="preserve">Knocknagoshel Gym </w:t>
      </w:r>
    </w:p>
    <w:p w:rsidR="00AD304B" w:rsidRPr="00C403D8" w:rsidRDefault="000911D2" w:rsidP="00AD304B">
      <w:pPr>
        <w:jc w:val="both"/>
        <w:rPr>
          <w:rFonts w:cstheme="minorHAnsi"/>
          <w:i/>
          <w:color w:val="000000" w:themeColor="text1"/>
        </w:rPr>
      </w:pPr>
      <w:r w:rsidRPr="00C403D8">
        <w:rPr>
          <w:rFonts w:cstheme="minorHAnsi"/>
          <w:i/>
          <w:color w:val="000000" w:themeColor="text1"/>
        </w:rPr>
        <w:t>‘T</w:t>
      </w:r>
      <w:r w:rsidR="00AD304B" w:rsidRPr="00C403D8">
        <w:rPr>
          <w:rFonts w:cstheme="minorHAnsi"/>
          <w:i/>
          <w:color w:val="000000" w:themeColor="text1"/>
        </w:rPr>
        <w:t>he site visit went well, got some practical advice appropriate for our set up’.</w:t>
      </w:r>
    </w:p>
    <w:p w:rsidR="00AD304B" w:rsidRPr="00C403D8" w:rsidRDefault="00AD304B" w:rsidP="00AD304B">
      <w:pPr>
        <w:jc w:val="both"/>
        <w:rPr>
          <w:rFonts w:cstheme="minorHAnsi"/>
          <w:b/>
          <w:color w:val="000000" w:themeColor="text1"/>
        </w:rPr>
      </w:pPr>
      <w:r w:rsidRPr="00C403D8">
        <w:rPr>
          <w:rFonts w:cstheme="minorHAnsi"/>
          <w:b/>
          <w:color w:val="000000" w:themeColor="text1"/>
        </w:rPr>
        <w:t>Knocknagoshel Community Centre</w:t>
      </w:r>
    </w:p>
    <w:p w:rsidR="00AD304B" w:rsidRPr="00C403D8" w:rsidRDefault="00AD304B" w:rsidP="00AD304B">
      <w:pPr>
        <w:jc w:val="both"/>
        <w:rPr>
          <w:rFonts w:cstheme="minorHAnsi"/>
          <w:i/>
          <w:color w:val="000000" w:themeColor="text1"/>
        </w:rPr>
      </w:pPr>
      <w:r w:rsidRPr="00C403D8">
        <w:rPr>
          <w:rFonts w:cstheme="minorHAnsi"/>
          <w:i/>
          <w:color w:val="000000" w:themeColor="text1"/>
        </w:rPr>
        <w:t>‘</w:t>
      </w:r>
      <w:proofErr w:type="gramStart"/>
      <w:r w:rsidRPr="00C403D8">
        <w:rPr>
          <w:rFonts w:cstheme="minorHAnsi"/>
          <w:i/>
          <w:color w:val="000000" w:themeColor="text1"/>
        </w:rPr>
        <w:t>it</w:t>
      </w:r>
      <w:proofErr w:type="gramEnd"/>
      <w:r w:rsidRPr="00C403D8">
        <w:rPr>
          <w:rFonts w:cstheme="minorHAnsi"/>
          <w:i/>
          <w:color w:val="000000" w:themeColor="text1"/>
        </w:rPr>
        <w:t xml:space="preserve"> went well, informative and it is a help to us in preparation for reopening’. </w:t>
      </w:r>
    </w:p>
    <w:p w:rsidR="00AD304B" w:rsidRPr="00C403D8" w:rsidRDefault="00AD304B" w:rsidP="00AD304B">
      <w:pPr>
        <w:jc w:val="both"/>
        <w:rPr>
          <w:rFonts w:cstheme="minorHAnsi"/>
          <w:b/>
          <w:color w:val="000000" w:themeColor="text1"/>
        </w:rPr>
      </w:pPr>
      <w:r w:rsidRPr="00C403D8">
        <w:rPr>
          <w:rFonts w:cstheme="minorHAnsi"/>
          <w:b/>
          <w:color w:val="000000" w:themeColor="text1"/>
        </w:rPr>
        <w:t>Listowel Community Centre</w:t>
      </w:r>
    </w:p>
    <w:p w:rsidR="00AD304B" w:rsidRPr="00C403D8" w:rsidRDefault="00AD304B" w:rsidP="00AD304B">
      <w:pPr>
        <w:jc w:val="both"/>
        <w:rPr>
          <w:rFonts w:cstheme="minorHAnsi"/>
          <w:i/>
          <w:color w:val="000000" w:themeColor="text1"/>
        </w:rPr>
      </w:pPr>
      <w:r w:rsidRPr="00C403D8">
        <w:rPr>
          <w:rFonts w:cstheme="minorHAnsi"/>
          <w:i/>
          <w:color w:val="000000" w:themeColor="text1"/>
        </w:rPr>
        <w:t>‘He gave good feedback and I found him very obliging in terms of answering questions and he’s made himself available for more after giving us the information today’.</w:t>
      </w:r>
    </w:p>
    <w:p w:rsidR="00AD304B" w:rsidRPr="00C403D8" w:rsidRDefault="00AD304B" w:rsidP="00AD304B">
      <w:pPr>
        <w:jc w:val="both"/>
        <w:rPr>
          <w:rFonts w:cstheme="minorHAnsi"/>
          <w:b/>
          <w:color w:val="000000" w:themeColor="text1"/>
        </w:rPr>
      </w:pPr>
      <w:r w:rsidRPr="00C403D8">
        <w:rPr>
          <w:rFonts w:cstheme="minorHAnsi"/>
          <w:b/>
          <w:color w:val="000000" w:themeColor="text1"/>
        </w:rPr>
        <w:t>Kerry Respite Care</w:t>
      </w:r>
    </w:p>
    <w:p w:rsidR="00AD304B" w:rsidRPr="00C403D8" w:rsidRDefault="00AD304B" w:rsidP="00AD304B">
      <w:pPr>
        <w:jc w:val="both"/>
        <w:rPr>
          <w:rFonts w:cstheme="minorHAnsi"/>
          <w:i/>
          <w:color w:val="000000" w:themeColor="text1"/>
        </w:rPr>
      </w:pPr>
      <w:r w:rsidRPr="00C403D8">
        <w:rPr>
          <w:rFonts w:cstheme="minorHAnsi"/>
          <w:i/>
          <w:color w:val="000000" w:themeColor="text1"/>
        </w:rPr>
        <w:t>‘Micheal was very reassuring and definitely helped with our approach to the Roadmap’</w:t>
      </w:r>
    </w:p>
    <w:p w:rsidR="00AD304B" w:rsidRPr="00C403D8" w:rsidRDefault="00AD304B" w:rsidP="00AD304B">
      <w:pPr>
        <w:jc w:val="both"/>
        <w:rPr>
          <w:rFonts w:cstheme="minorHAnsi"/>
          <w:b/>
          <w:color w:val="000000" w:themeColor="text1"/>
        </w:rPr>
      </w:pPr>
      <w:r w:rsidRPr="00C403D8">
        <w:rPr>
          <w:rFonts w:cstheme="minorHAnsi"/>
          <w:b/>
          <w:color w:val="000000" w:themeColor="text1"/>
        </w:rPr>
        <w:t>Ballyheigue Community Centre</w:t>
      </w:r>
    </w:p>
    <w:p w:rsidR="00AD304B" w:rsidRPr="00C403D8" w:rsidRDefault="00AD304B" w:rsidP="00AD304B">
      <w:pPr>
        <w:jc w:val="both"/>
        <w:rPr>
          <w:rFonts w:cstheme="minorHAnsi"/>
          <w:i/>
          <w:color w:val="000000" w:themeColor="text1"/>
        </w:rPr>
      </w:pPr>
      <w:r w:rsidRPr="00C403D8">
        <w:rPr>
          <w:rFonts w:cstheme="minorHAnsi"/>
          <w:i/>
          <w:color w:val="000000" w:themeColor="text1"/>
        </w:rPr>
        <w:t>‘We found Micheal to be very informative. I really needed an expert eye to give the Community Centre a once over to make sure we were compliant with the new Covid 19 protocols, and Michael gave some great advice and pointed us in the right direction.’</w:t>
      </w:r>
    </w:p>
    <w:p w:rsidR="004446C7" w:rsidRDefault="004446C7" w:rsidP="00AD304B">
      <w:pPr>
        <w:jc w:val="both"/>
        <w:rPr>
          <w:rFonts w:cstheme="minorHAnsi"/>
          <w:b/>
          <w:color w:val="000000" w:themeColor="text1"/>
        </w:rPr>
      </w:pPr>
    </w:p>
    <w:p w:rsidR="004446C7" w:rsidRDefault="004446C7" w:rsidP="00AD304B">
      <w:pPr>
        <w:jc w:val="both"/>
        <w:rPr>
          <w:rFonts w:cstheme="minorHAnsi"/>
          <w:b/>
          <w:color w:val="000000" w:themeColor="text1"/>
        </w:rPr>
      </w:pPr>
    </w:p>
    <w:p w:rsidR="00AD304B" w:rsidRPr="00C403D8" w:rsidRDefault="00AD304B" w:rsidP="00AD304B">
      <w:pPr>
        <w:jc w:val="both"/>
        <w:rPr>
          <w:rFonts w:cstheme="minorHAnsi"/>
          <w:b/>
          <w:color w:val="000000" w:themeColor="text1"/>
        </w:rPr>
      </w:pPr>
      <w:r w:rsidRPr="00C403D8">
        <w:rPr>
          <w:rFonts w:cstheme="minorHAnsi"/>
          <w:b/>
          <w:color w:val="000000" w:themeColor="text1"/>
        </w:rPr>
        <w:t>Buds FRC</w:t>
      </w:r>
    </w:p>
    <w:p w:rsidR="00AD304B" w:rsidRPr="00341BDA" w:rsidRDefault="00AD304B" w:rsidP="00AD304B">
      <w:pPr>
        <w:jc w:val="both"/>
        <w:rPr>
          <w:rFonts w:cstheme="minorHAnsi"/>
          <w:i/>
          <w:color w:val="FF0000"/>
        </w:rPr>
      </w:pPr>
      <w:r w:rsidRPr="00C403D8">
        <w:rPr>
          <w:rFonts w:cstheme="minorHAnsi"/>
          <w:i/>
          <w:color w:val="000000" w:themeColor="text1"/>
        </w:rPr>
        <w:t xml:space="preserve">‘Nora here from Bud's just giving up an update on Micheal Mathews of Safety Alliance visit to our centre also our Childcare Centre and Men's Shed here </w:t>
      </w:r>
      <w:r w:rsidRPr="004B1FD1">
        <w:rPr>
          <w:rFonts w:cstheme="minorHAnsi"/>
          <w:i/>
          <w:color w:val="000000" w:themeColor="text1"/>
        </w:rPr>
        <w:t>today.</w:t>
      </w:r>
    </w:p>
    <w:p w:rsidR="00AD304B" w:rsidRPr="00C403D8" w:rsidRDefault="00AD304B" w:rsidP="00AD304B">
      <w:pPr>
        <w:jc w:val="both"/>
        <w:rPr>
          <w:rFonts w:cstheme="minorHAnsi"/>
          <w:i/>
          <w:color w:val="000000" w:themeColor="text1"/>
        </w:rPr>
      </w:pPr>
      <w:r w:rsidRPr="00C403D8">
        <w:rPr>
          <w:rFonts w:cstheme="minorHAnsi"/>
          <w:i/>
          <w:color w:val="000000" w:themeColor="text1"/>
        </w:rPr>
        <w:t>He was excellent and very informative and covered</w:t>
      </w:r>
      <w:r w:rsidR="009C7269" w:rsidRPr="00C403D8">
        <w:rPr>
          <w:rFonts w:cstheme="minorHAnsi"/>
          <w:i/>
          <w:color w:val="000000" w:themeColor="text1"/>
        </w:rPr>
        <w:t> every</w:t>
      </w:r>
      <w:r w:rsidRPr="00C403D8">
        <w:rPr>
          <w:rFonts w:cstheme="minorHAnsi"/>
          <w:i/>
          <w:color w:val="000000" w:themeColor="text1"/>
        </w:rPr>
        <w:t xml:space="preserve"> </w:t>
      </w:r>
      <w:r w:rsidR="009C7269" w:rsidRPr="00C403D8">
        <w:rPr>
          <w:rFonts w:cstheme="minorHAnsi"/>
          <w:i/>
          <w:color w:val="000000" w:themeColor="text1"/>
        </w:rPr>
        <w:t xml:space="preserve">department. </w:t>
      </w:r>
      <w:r w:rsidRPr="00C403D8">
        <w:rPr>
          <w:rFonts w:cstheme="minorHAnsi"/>
          <w:i/>
          <w:color w:val="000000" w:themeColor="text1"/>
        </w:rPr>
        <w:t>He spoke in plain concise language and said we could contact him any time we needed too. Thank you for giving us this opportunity. It has made us all feel a</w:t>
      </w:r>
      <w:r w:rsidR="0069190C">
        <w:rPr>
          <w:rFonts w:cstheme="minorHAnsi"/>
          <w:i/>
          <w:color w:val="000000" w:themeColor="text1"/>
        </w:rPr>
        <w:t xml:space="preserve"> </w:t>
      </w:r>
      <w:r w:rsidRPr="00C403D8">
        <w:rPr>
          <w:rFonts w:cstheme="minorHAnsi"/>
          <w:i/>
          <w:color w:val="000000" w:themeColor="text1"/>
        </w:rPr>
        <w:t>lot easier and he assured us we were on the appropriate guidelines. We would highly recommend him and would indeed work with him again’</w:t>
      </w:r>
    </w:p>
    <w:p w:rsidR="00DD650F" w:rsidRPr="00C403D8" w:rsidRDefault="00F206C8" w:rsidP="00DD650F">
      <w:pPr>
        <w:jc w:val="both"/>
        <w:rPr>
          <w:rFonts w:cstheme="minorHAnsi"/>
          <w:b/>
          <w:color w:val="000000" w:themeColor="text1"/>
          <w:lang w:val="en-US"/>
        </w:rPr>
      </w:pPr>
      <w:r w:rsidRPr="00C403D8">
        <w:rPr>
          <w:rFonts w:cstheme="minorHAnsi"/>
          <w:b/>
          <w:color w:val="000000" w:themeColor="text1"/>
          <w:lang w:val="en-US"/>
        </w:rPr>
        <w:t xml:space="preserve">Learning </w:t>
      </w:r>
    </w:p>
    <w:p w:rsidR="007A00D0" w:rsidRPr="00C403D8" w:rsidRDefault="00512D56" w:rsidP="007A00D0">
      <w:pPr>
        <w:rPr>
          <w:color w:val="000000" w:themeColor="text1"/>
          <w:lang w:val="en-IE"/>
        </w:rPr>
      </w:pPr>
      <w:r w:rsidRPr="00C403D8">
        <w:rPr>
          <w:color w:val="000000" w:themeColor="text1"/>
          <w:lang w:val="en-IE"/>
        </w:rPr>
        <w:t xml:space="preserve">A </w:t>
      </w:r>
      <w:r w:rsidR="00341BDA" w:rsidRPr="004B1FD1">
        <w:rPr>
          <w:color w:val="000000" w:themeColor="text1"/>
          <w:lang w:val="en-IE"/>
        </w:rPr>
        <w:t>l</w:t>
      </w:r>
      <w:r w:rsidRPr="004B1FD1">
        <w:rPr>
          <w:color w:val="000000" w:themeColor="text1"/>
          <w:lang w:val="en-IE"/>
        </w:rPr>
        <w:t>o</w:t>
      </w:r>
      <w:r w:rsidR="00341BDA" w:rsidRPr="004B1FD1">
        <w:rPr>
          <w:color w:val="000000" w:themeColor="text1"/>
          <w:lang w:val="en-IE"/>
        </w:rPr>
        <w:t xml:space="preserve">t of </w:t>
      </w:r>
      <w:r w:rsidRPr="00C403D8">
        <w:rPr>
          <w:color w:val="000000" w:themeColor="text1"/>
          <w:lang w:val="en-IE"/>
        </w:rPr>
        <w:t xml:space="preserve">the supports we provide to Social Enterprises tend to be forward looking, </w:t>
      </w:r>
      <w:r w:rsidR="009C7269" w:rsidRPr="00C403D8">
        <w:rPr>
          <w:color w:val="000000" w:themeColor="text1"/>
          <w:lang w:val="en-IE"/>
        </w:rPr>
        <w:t>e.g.</w:t>
      </w:r>
      <w:r w:rsidRPr="00C403D8">
        <w:rPr>
          <w:color w:val="000000" w:themeColor="text1"/>
          <w:lang w:val="en-IE"/>
        </w:rPr>
        <w:t xml:space="preserve">: capacity </w:t>
      </w:r>
      <w:r w:rsidR="009C7269" w:rsidRPr="00C403D8">
        <w:rPr>
          <w:color w:val="000000" w:themeColor="text1"/>
          <w:lang w:val="en-IE"/>
        </w:rPr>
        <w:t>building, planning</w:t>
      </w:r>
      <w:r w:rsidR="001F4757" w:rsidRPr="00C403D8">
        <w:rPr>
          <w:color w:val="000000" w:themeColor="text1"/>
          <w:lang w:val="en-IE"/>
        </w:rPr>
        <w:t>,</w:t>
      </w:r>
      <w:r w:rsidR="003731E9" w:rsidRPr="00C403D8">
        <w:rPr>
          <w:color w:val="000000" w:themeColor="text1"/>
          <w:lang w:val="en-IE"/>
        </w:rPr>
        <w:t xml:space="preserve"> </w:t>
      </w:r>
      <w:r w:rsidR="009C7269" w:rsidRPr="00C403D8">
        <w:rPr>
          <w:color w:val="000000" w:themeColor="text1"/>
          <w:lang w:val="en-IE"/>
        </w:rPr>
        <w:t>etc.</w:t>
      </w:r>
      <w:r w:rsidR="001F4757" w:rsidRPr="00C403D8">
        <w:rPr>
          <w:color w:val="000000" w:themeColor="text1"/>
          <w:lang w:val="en-IE"/>
        </w:rPr>
        <w:t xml:space="preserve"> </w:t>
      </w:r>
      <w:r w:rsidR="003731E9" w:rsidRPr="00C403D8">
        <w:rPr>
          <w:color w:val="000000" w:themeColor="text1"/>
          <w:lang w:val="en-IE"/>
        </w:rPr>
        <w:t>However working</w:t>
      </w:r>
      <w:r w:rsidR="007A00D0" w:rsidRPr="00C403D8">
        <w:rPr>
          <w:color w:val="000000" w:themeColor="text1"/>
          <w:lang w:val="en-IE"/>
        </w:rPr>
        <w:t xml:space="preserve"> with Social Enterprises during COVID 19, it was important to provide practical and immediate supports to help existing Social Enterprises get back on their feet.  </w:t>
      </w:r>
      <w:r w:rsidR="005D0DDA" w:rsidRPr="00C403D8">
        <w:rPr>
          <w:color w:val="000000" w:themeColor="text1"/>
          <w:lang w:val="en-IE"/>
        </w:rPr>
        <w:t>It’s</w:t>
      </w:r>
      <w:r w:rsidR="007A00D0" w:rsidRPr="00C403D8">
        <w:rPr>
          <w:color w:val="000000" w:themeColor="text1"/>
          <w:lang w:val="en-IE"/>
        </w:rPr>
        <w:t xml:space="preserve"> not always about developing new </w:t>
      </w:r>
      <w:r w:rsidR="007A00D0" w:rsidRPr="004B1FD1">
        <w:rPr>
          <w:color w:val="000000" w:themeColor="text1"/>
          <w:lang w:val="en-IE"/>
        </w:rPr>
        <w:t>services</w:t>
      </w:r>
      <w:r w:rsidR="00341BDA" w:rsidRPr="004B1FD1">
        <w:rPr>
          <w:color w:val="000000" w:themeColor="text1"/>
          <w:lang w:val="en-IE"/>
        </w:rPr>
        <w:t>;</w:t>
      </w:r>
      <w:r w:rsidR="007A00D0" w:rsidRPr="004B1FD1">
        <w:rPr>
          <w:color w:val="000000" w:themeColor="text1"/>
          <w:lang w:val="en-IE"/>
        </w:rPr>
        <w:t xml:space="preserve"> </w:t>
      </w:r>
      <w:r w:rsidR="007A00D0" w:rsidRPr="00C403D8">
        <w:rPr>
          <w:color w:val="000000" w:themeColor="text1"/>
          <w:lang w:val="en-IE"/>
        </w:rPr>
        <w:t xml:space="preserve">it is also about supporting the ones that are in operation now and struggling to survive.  COVID 19 and lockdown completely changed the landscape for social enterprises. Social </w:t>
      </w:r>
      <w:r w:rsidR="007A00D0" w:rsidRPr="004B1FD1">
        <w:rPr>
          <w:color w:val="000000" w:themeColor="text1"/>
          <w:lang w:val="en-IE"/>
        </w:rPr>
        <w:t>Enterprise</w:t>
      </w:r>
      <w:r w:rsidR="00341BDA" w:rsidRPr="004B1FD1">
        <w:rPr>
          <w:color w:val="000000" w:themeColor="text1"/>
          <w:lang w:val="en-IE"/>
        </w:rPr>
        <w:t>s</w:t>
      </w:r>
      <w:r w:rsidR="007A00D0" w:rsidRPr="00341BDA">
        <w:rPr>
          <w:color w:val="FF0000"/>
          <w:lang w:val="en-IE"/>
        </w:rPr>
        <w:t xml:space="preserve"> </w:t>
      </w:r>
      <w:r w:rsidR="007A00D0" w:rsidRPr="00C403D8">
        <w:rPr>
          <w:color w:val="000000" w:themeColor="text1"/>
          <w:lang w:val="en-IE"/>
        </w:rPr>
        <w:t xml:space="preserve">who were previously thriving are now struggling to open doors and have to completely change their daily operations. </w:t>
      </w:r>
    </w:p>
    <w:p w:rsidR="007A00D0" w:rsidRPr="00C403D8" w:rsidRDefault="007A00D0" w:rsidP="007A00D0">
      <w:pPr>
        <w:rPr>
          <w:iCs/>
          <w:color w:val="000000" w:themeColor="text1"/>
          <w:lang w:val="en-IE"/>
        </w:rPr>
      </w:pPr>
      <w:r w:rsidRPr="00C403D8">
        <w:rPr>
          <w:iCs/>
          <w:color w:val="000000" w:themeColor="text1"/>
          <w:lang w:val="en-IE"/>
        </w:rPr>
        <w:t xml:space="preserve">Essentially there is little interest in long term planning, they </w:t>
      </w:r>
      <w:r w:rsidR="00341BDA" w:rsidRPr="004B1FD1">
        <w:rPr>
          <w:iCs/>
          <w:color w:val="000000" w:themeColor="text1"/>
          <w:lang w:val="en-IE"/>
        </w:rPr>
        <w:t>can’t</w:t>
      </w:r>
      <w:r w:rsidRPr="004B1FD1">
        <w:rPr>
          <w:iCs/>
          <w:color w:val="000000" w:themeColor="text1"/>
          <w:lang w:val="en-IE"/>
        </w:rPr>
        <w:t xml:space="preserve"> </w:t>
      </w:r>
      <w:r w:rsidRPr="00C403D8">
        <w:rPr>
          <w:iCs/>
          <w:color w:val="000000" w:themeColor="text1"/>
          <w:lang w:val="en-IE"/>
        </w:rPr>
        <w:t xml:space="preserve">see past the next 6 months and keeping their doors open, and we have to change our </w:t>
      </w:r>
      <w:r w:rsidR="00F54BE1">
        <w:rPr>
          <w:iCs/>
          <w:color w:val="000000" w:themeColor="text1"/>
          <w:lang w:val="en-IE"/>
        </w:rPr>
        <w:t xml:space="preserve">support mix </w:t>
      </w:r>
      <w:r w:rsidRPr="00C403D8">
        <w:rPr>
          <w:iCs/>
          <w:color w:val="000000" w:themeColor="text1"/>
          <w:lang w:val="en-IE"/>
        </w:rPr>
        <w:t>to reflect this and support this</w:t>
      </w:r>
      <w:r w:rsidR="001F4757" w:rsidRPr="00C403D8">
        <w:rPr>
          <w:iCs/>
          <w:color w:val="000000" w:themeColor="text1"/>
          <w:lang w:val="en-IE"/>
        </w:rPr>
        <w:t>.</w:t>
      </w:r>
    </w:p>
    <w:p w:rsidR="00C71AAB" w:rsidRPr="004B1FD1" w:rsidRDefault="0069190C" w:rsidP="00435C1E">
      <w:pPr>
        <w:rPr>
          <w:b/>
          <w:bCs/>
          <w:color w:val="000000" w:themeColor="text1"/>
          <w:lang w:val="en-IE"/>
        </w:rPr>
      </w:pPr>
      <w:r>
        <w:rPr>
          <w:rFonts w:cstheme="minorHAnsi"/>
          <w:b/>
          <w:color w:val="000000" w:themeColor="text1"/>
          <w:lang w:val="en-US"/>
        </w:rPr>
        <w:t xml:space="preserve">SICAP contribution </w:t>
      </w:r>
      <w:r w:rsidR="00435C1E">
        <w:rPr>
          <w:rFonts w:cstheme="minorHAnsi"/>
          <w:b/>
          <w:color w:val="000000" w:themeColor="text1"/>
          <w:lang w:val="en-US"/>
        </w:rPr>
        <w:t>–</w:t>
      </w:r>
      <w:r w:rsidR="00435C1E" w:rsidRPr="00435C1E">
        <w:rPr>
          <w:b/>
          <w:bCs/>
          <w:color w:val="1F497D"/>
          <w:lang w:val="en-IE"/>
        </w:rPr>
        <w:t xml:space="preserve"> </w:t>
      </w:r>
      <w:r w:rsidR="00435C1E" w:rsidRPr="00435C1E">
        <w:rPr>
          <w:bCs/>
          <w:color w:val="000000" w:themeColor="text1"/>
          <w:lang w:val="en-IE"/>
        </w:rPr>
        <w:t>1 SICAP Staff member time plus</w:t>
      </w:r>
      <w:r w:rsidR="00435C1E" w:rsidRPr="00435C1E">
        <w:rPr>
          <w:b/>
          <w:bCs/>
          <w:color w:val="000000" w:themeColor="text1"/>
          <w:lang w:val="en-IE"/>
        </w:rPr>
        <w:t xml:space="preserve"> </w:t>
      </w:r>
      <w:r w:rsidR="00932088" w:rsidRPr="00435C1E">
        <w:rPr>
          <w:bCs/>
          <w:color w:val="000000" w:themeColor="text1"/>
          <w:lang w:val="en-IE"/>
        </w:rPr>
        <w:t>funding</w:t>
      </w:r>
      <w:r w:rsidR="00435C1E" w:rsidRPr="00435C1E">
        <w:rPr>
          <w:bCs/>
          <w:color w:val="000000" w:themeColor="text1"/>
          <w:lang w:val="en-IE"/>
        </w:rPr>
        <w:t xml:space="preserve"> as </w:t>
      </w:r>
      <w:r w:rsidR="00435C1E" w:rsidRPr="004B1FD1">
        <w:rPr>
          <w:bCs/>
          <w:color w:val="000000" w:themeColor="text1"/>
          <w:lang w:val="en-IE"/>
        </w:rPr>
        <w:t>follows</w:t>
      </w:r>
      <w:r w:rsidR="00435C1E" w:rsidRPr="004B1FD1">
        <w:rPr>
          <w:b/>
          <w:bCs/>
          <w:color w:val="000000" w:themeColor="text1"/>
          <w:lang w:val="en-IE"/>
        </w:rPr>
        <w:t xml:space="preserve">: </w:t>
      </w:r>
    </w:p>
    <w:p w:rsidR="00C71AAB" w:rsidRPr="004B1FD1" w:rsidRDefault="00435C1E" w:rsidP="00C71AAB">
      <w:pPr>
        <w:ind w:firstLine="720"/>
        <w:rPr>
          <w:color w:val="000000" w:themeColor="text1"/>
          <w:lang w:val="en-IE"/>
        </w:rPr>
      </w:pPr>
      <w:r w:rsidRPr="004B1FD1">
        <w:rPr>
          <w:b/>
          <w:bCs/>
          <w:color w:val="000000" w:themeColor="text1"/>
          <w:lang w:val="en-IE"/>
        </w:rPr>
        <w:t>Risk assessment</w:t>
      </w:r>
      <w:r w:rsidRPr="004B1FD1">
        <w:rPr>
          <w:color w:val="000000" w:themeColor="text1"/>
          <w:lang w:val="en-IE"/>
        </w:rPr>
        <w:t xml:space="preserve"> for 11 groups - €4</w:t>
      </w:r>
      <w:r w:rsidR="00C71AAB" w:rsidRPr="004B1FD1">
        <w:rPr>
          <w:color w:val="000000" w:themeColor="text1"/>
          <w:lang w:val="en-IE"/>
        </w:rPr>
        <w:t>,</w:t>
      </w:r>
      <w:r w:rsidRPr="004B1FD1">
        <w:rPr>
          <w:color w:val="000000" w:themeColor="text1"/>
          <w:lang w:val="en-IE"/>
        </w:rPr>
        <w:t>305.00</w:t>
      </w:r>
    </w:p>
    <w:p w:rsidR="00C71AAB" w:rsidRPr="004B1FD1" w:rsidRDefault="00435C1E" w:rsidP="00C71AAB">
      <w:pPr>
        <w:ind w:firstLine="720"/>
        <w:rPr>
          <w:color w:val="000000" w:themeColor="text1"/>
          <w:lang w:val="en-IE"/>
        </w:rPr>
      </w:pPr>
      <w:r w:rsidRPr="004B1FD1">
        <w:rPr>
          <w:b/>
          <w:bCs/>
          <w:color w:val="000000" w:themeColor="text1"/>
          <w:lang w:val="en-IE"/>
        </w:rPr>
        <w:t>Compliance training</w:t>
      </w:r>
      <w:r w:rsidRPr="004B1FD1">
        <w:rPr>
          <w:color w:val="000000" w:themeColor="text1"/>
          <w:lang w:val="en-IE"/>
        </w:rPr>
        <w:t xml:space="preserve"> in which 10 groups attended - €400</w:t>
      </w:r>
    </w:p>
    <w:p w:rsidR="00435C1E" w:rsidRPr="004B1FD1" w:rsidRDefault="00435C1E" w:rsidP="00C71AAB">
      <w:pPr>
        <w:ind w:firstLine="720"/>
        <w:rPr>
          <w:color w:val="000000" w:themeColor="text1"/>
          <w:lang w:val="en-IE"/>
        </w:rPr>
      </w:pPr>
      <w:r w:rsidRPr="004B1FD1">
        <w:rPr>
          <w:b/>
          <w:bCs/>
          <w:color w:val="000000" w:themeColor="text1"/>
          <w:lang w:val="en-IE"/>
        </w:rPr>
        <w:t>Grant</w:t>
      </w:r>
      <w:r w:rsidRPr="004B1FD1">
        <w:rPr>
          <w:color w:val="000000" w:themeColor="text1"/>
          <w:lang w:val="en-IE"/>
        </w:rPr>
        <w:t xml:space="preserve"> for adaptions (321 Down Syndrome Kerry Shop) - €695.26</w:t>
      </w:r>
    </w:p>
    <w:p w:rsidR="00435C1E" w:rsidRDefault="00435C1E" w:rsidP="00435C1E">
      <w:pPr>
        <w:rPr>
          <w:color w:val="1F497D"/>
          <w:lang w:val="en-IE"/>
        </w:rPr>
      </w:pPr>
    </w:p>
    <w:p w:rsidR="00435C1E" w:rsidRDefault="00435C1E"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4446C7" w:rsidRDefault="004446C7" w:rsidP="00435C1E">
      <w:pPr>
        <w:rPr>
          <w:color w:val="1F497D"/>
          <w:lang w:val="en-IE"/>
        </w:rPr>
      </w:pPr>
    </w:p>
    <w:p w:rsidR="00814133" w:rsidRDefault="00814133" w:rsidP="00DD650F">
      <w:pPr>
        <w:jc w:val="both"/>
        <w:rPr>
          <w:rFonts w:cstheme="minorHAnsi"/>
          <w:color w:val="000000" w:themeColor="text1"/>
          <w:lang w:val="en-US"/>
        </w:rPr>
      </w:pPr>
    </w:p>
    <w:p w:rsidR="00341BDA" w:rsidRPr="00435C1E" w:rsidRDefault="00341BDA" w:rsidP="00DD650F">
      <w:pPr>
        <w:jc w:val="both"/>
        <w:rPr>
          <w:rFonts w:cstheme="minorHAnsi"/>
          <w:color w:val="000000" w:themeColor="text1"/>
          <w:lang w:val="en-US"/>
        </w:rPr>
      </w:pPr>
    </w:p>
    <w:p w:rsidR="00DD650F" w:rsidRPr="00C403D8" w:rsidRDefault="007579E9" w:rsidP="00DD650F">
      <w:pPr>
        <w:jc w:val="both"/>
        <w:rPr>
          <w:rFonts w:cstheme="minorHAnsi"/>
          <w:b/>
          <w:color w:val="000000" w:themeColor="text1"/>
          <w:lang w:val="en-US"/>
        </w:rPr>
      </w:pPr>
      <w:r w:rsidRPr="00C403D8">
        <w:rPr>
          <w:rFonts w:cstheme="minorHAnsi"/>
          <w:b/>
          <w:color w:val="000000" w:themeColor="text1"/>
          <w:lang w:val="en-US"/>
        </w:rPr>
        <w:t xml:space="preserve">Overall </w:t>
      </w:r>
      <w:r w:rsidR="00A16575" w:rsidRPr="00C403D8">
        <w:rPr>
          <w:rFonts w:cstheme="minorHAnsi"/>
          <w:b/>
          <w:color w:val="000000" w:themeColor="text1"/>
          <w:lang w:val="en-US"/>
        </w:rPr>
        <w:t>Conclusion</w:t>
      </w:r>
      <w:r w:rsidR="00D94CE2" w:rsidRPr="00C403D8">
        <w:rPr>
          <w:rFonts w:cstheme="minorHAnsi"/>
          <w:b/>
          <w:color w:val="000000" w:themeColor="text1"/>
          <w:lang w:val="en-US"/>
        </w:rPr>
        <w:t>s</w:t>
      </w:r>
      <w:r w:rsidRPr="00C403D8">
        <w:rPr>
          <w:rFonts w:cstheme="minorHAnsi"/>
          <w:b/>
          <w:color w:val="000000" w:themeColor="text1"/>
          <w:lang w:val="en-US"/>
        </w:rPr>
        <w:t xml:space="preserve"> from the Case Study </w:t>
      </w:r>
    </w:p>
    <w:p w:rsidR="00A16575" w:rsidRPr="00C403D8" w:rsidRDefault="00FE2742" w:rsidP="00DD650F">
      <w:pPr>
        <w:jc w:val="both"/>
        <w:rPr>
          <w:rFonts w:cstheme="minorHAnsi"/>
          <w:color w:val="000000" w:themeColor="text1"/>
          <w:u w:val="single"/>
          <w:lang w:val="en-US"/>
        </w:rPr>
      </w:pPr>
      <w:r w:rsidRPr="00C403D8">
        <w:rPr>
          <w:rFonts w:cstheme="minorHAnsi"/>
          <w:color w:val="000000" w:themeColor="text1"/>
          <w:u w:val="single"/>
          <w:lang w:val="en-US"/>
        </w:rPr>
        <w:t>Flexibility</w:t>
      </w:r>
      <w:r w:rsidR="004F3DC8" w:rsidRPr="00C403D8">
        <w:rPr>
          <w:rFonts w:cstheme="minorHAnsi"/>
          <w:color w:val="000000" w:themeColor="text1"/>
          <w:u w:val="single"/>
          <w:lang w:val="en-US"/>
        </w:rPr>
        <w:t>,</w:t>
      </w:r>
      <w:r w:rsidRPr="00C403D8">
        <w:rPr>
          <w:rFonts w:cstheme="minorHAnsi"/>
          <w:color w:val="000000" w:themeColor="text1"/>
          <w:u w:val="single"/>
          <w:lang w:val="en-US"/>
        </w:rPr>
        <w:t xml:space="preserve"> Innovation</w:t>
      </w:r>
      <w:r w:rsidR="00C76513" w:rsidRPr="00C403D8">
        <w:rPr>
          <w:rFonts w:cstheme="minorHAnsi"/>
          <w:color w:val="000000" w:themeColor="text1"/>
          <w:u w:val="single"/>
          <w:lang w:val="en-US"/>
        </w:rPr>
        <w:t xml:space="preserve"> &amp; </w:t>
      </w:r>
      <w:r w:rsidR="007B7046" w:rsidRPr="00C403D8">
        <w:rPr>
          <w:rFonts w:cstheme="minorHAnsi"/>
          <w:color w:val="000000" w:themeColor="text1"/>
          <w:u w:val="single"/>
          <w:lang w:val="en-US"/>
        </w:rPr>
        <w:t xml:space="preserve">Responsiveness </w:t>
      </w:r>
    </w:p>
    <w:p w:rsidR="001E3672" w:rsidRPr="00C403D8" w:rsidRDefault="007B7046" w:rsidP="00DD650F">
      <w:pPr>
        <w:jc w:val="both"/>
        <w:rPr>
          <w:rFonts w:cstheme="minorHAnsi"/>
          <w:b/>
          <w:color w:val="000000" w:themeColor="text1"/>
          <w:lang w:val="en-US"/>
        </w:rPr>
      </w:pPr>
      <w:r w:rsidRPr="00C403D8">
        <w:rPr>
          <w:rFonts w:cstheme="minorHAnsi"/>
          <w:color w:val="000000" w:themeColor="text1"/>
          <w:lang w:val="en-US"/>
        </w:rPr>
        <w:t xml:space="preserve">In </w:t>
      </w:r>
      <w:r w:rsidRPr="00C403D8">
        <w:rPr>
          <w:rFonts w:cstheme="minorHAnsi"/>
          <w:b/>
          <w:color w:val="000000" w:themeColor="text1"/>
          <w:lang w:val="en-US"/>
        </w:rPr>
        <w:t>example 1 –</w:t>
      </w:r>
      <w:r w:rsidR="001F4757" w:rsidRPr="00C403D8">
        <w:rPr>
          <w:rFonts w:cstheme="minorHAnsi"/>
          <w:b/>
          <w:color w:val="000000" w:themeColor="text1"/>
          <w:lang w:val="en-US"/>
        </w:rPr>
        <w:t xml:space="preserve"> </w:t>
      </w:r>
      <w:r w:rsidRPr="00C403D8">
        <w:rPr>
          <w:rFonts w:cstheme="minorHAnsi"/>
          <w:b/>
          <w:color w:val="000000" w:themeColor="text1"/>
          <w:lang w:val="en-US"/>
        </w:rPr>
        <w:t xml:space="preserve">the </w:t>
      </w:r>
      <w:r w:rsidR="002F4867" w:rsidRPr="00C403D8">
        <w:rPr>
          <w:rFonts w:cstheme="minorHAnsi"/>
          <w:b/>
          <w:color w:val="000000" w:themeColor="text1"/>
          <w:lang w:val="en-US"/>
        </w:rPr>
        <w:t>C</w:t>
      </w:r>
      <w:r w:rsidRPr="00C403D8">
        <w:rPr>
          <w:rFonts w:cstheme="minorHAnsi"/>
          <w:b/>
          <w:color w:val="000000" w:themeColor="text1"/>
          <w:lang w:val="en-US"/>
        </w:rPr>
        <w:t xml:space="preserve">ommunity </w:t>
      </w:r>
      <w:r w:rsidR="002F4867" w:rsidRPr="00C403D8">
        <w:rPr>
          <w:rFonts w:cstheme="minorHAnsi"/>
          <w:b/>
          <w:color w:val="000000" w:themeColor="text1"/>
          <w:lang w:val="en-US"/>
        </w:rPr>
        <w:t>R</w:t>
      </w:r>
      <w:r w:rsidRPr="00C403D8">
        <w:rPr>
          <w:rFonts w:cstheme="minorHAnsi"/>
          <w:b/>
          <w:color w:val="000000" w:themeColor="text1"/>
          <w:lang w:val="en-US"/>
        </w:rPr>
        <w:t xml:space="preserve">esponse </w:t>
      </w:r>
      <w:r w:rsidR="002F4867" w:rsidRPr="00C403D8">
        <w:rPr>
          <w:rFonts w:cstheme="minorHAnsi"/>
          <w:b/>
          <w:color w:val="000000" w:themeColor="text1"/>
          <w:lang w:val="en-US"/>
        </w:rPr>
        <w:t>S</w:t>
      </w:r>
      <w:r w:rsidRPr="00C403D8">
        <w:rPr>
          <w:rFonts w:cstheme="minorHAnsi"/>
          <w:b/>
          <w:color w:val="000000" w:themeColor="text1"/>
          <w:lang w:val="en-US"/>
        </w:rPr>
        <w:t>ervice</w:t>
      </w:r>
      <w:r w:rsidR="001F4757" w:rsidRPr="00C403D8">
        <w:rPr>
          <w:rFonts w:cstheme="minorHAnsi"/>
          <w:b/>
          <w:color w:val="000000" w:themeColor="text1"/>
          <w:lang w:val="en-US"/>
        </w:rPr>
        <w:t xml:space="preserve"> –</w:t>
      </w:r>
      <w:r w:rsidRPr="00C403D8">
        <w:rPr>
          <w:rFonts w:cstheme="minorHAnsi"/>
          <w:color w:val="000000" w:themeColor="text1"/>
          <w:lang w:val="en-US"/>
        </w:rPr>
        <w:t xml:space="preserve"> SICAP lead out a new service which as not in the SICAP plan and whic</w:t>
      </w:r>
      <w:r w:rsidR="00EE6F70" w:rsidRPr="00C403D8">
        <w:rPr>
          <w:rFonts w:cstheme="minorHAnsi"/>
          <w:color w:val="000000" w:themeColor="text1"/>
          <w:lang w:val="en-US"/>
        </w:rPr>
        <w:t xml:space="preserve">h required supporting people dealing </w:t>
      </w:r>
      <w:r w:rsidRPr="00C403D8">
        <w:rPr>
          <w:rFonts w:cstheme="minorHAnsi"/>
          <w:color w:val="000000" w:themeColor="text1"/>
          <w:lang w:val="en-US"/>
        </w:rPr>
        <w:t xml:space="preserve">with unprecedented </w:t>
      </w:r>
      <w:r w:rsidR="002F4867" w:rsidRPr="00C403D8">
        <w:rPr>
          <w:rFonts w:cstheme="minorHAnsi"/>
          <w:color w:val="000000" w:themeColor="text1"/>
          <w:lang w:val="en-US"/>
        </w:rPr>
        <w:t xml:space="preserve">circumstances. </w:t>
      </w:r>
      <w:r w:rsidR="00022A4D" w:rsidRPr="00C403D8">
        <w:rPr>
          <w:rFonts w:cstheme="minorHAnsi"/>
          <w:color w:val="000000" w:themeColor="text1"/>
          <w:lang w:val="en-US"/>
        </w:rPr>
        <w:t xml:space="preserve">The focus of this response primarily, though not </w:t>
      </w:r>
      <w:r w:rsidR="00FC24DC" w:rsidRPr="00C403D8">
        <w:rPr>
          <w:rFonts w:cstheme="minorHAnsi"/>
          <w:color w:val="000000" w:themeColor="text1"/>
          <w:lang w:val="en-US"/>
        </w:rPr>
        <w:t>exclusively</w:t>
      </w:r>
      <w:r w:rsidR="00022A4D" w:rsidRPr="00C403D8">
        <w:rPr>
          <w:rFonts w:cstheme="minorHAnsi"/>
          <w:color w:val="000000" w:themeColor="text1"/>
          <w:lang w:val="en-US"/>
        </w:rPr>
        <w:t xml:space="preserve"> involved older people for whom there was no specific </w:t>
      </w:r>
      <w:r w:rsidR="00984544" w:rsidRPr="00C403D8">
        <w:rPr>
          <w:rFonts w:cstheme="minorHAnsi"/>
          <w:color w:val="000000" w:themeColor="text1"/>
          <w:lang w:val="en-US"/>
        </w:rPr>
        <w:t xml:space="preserve">action in our plan and therefore we effectively created a new action and target group </w:t>
      </w:r>
      <w:r w:rsidR="00F33F14" w:rsidRPr="00C403D8">
        <w:rPr>
          <w:rFonts w:cstheme="minorHAnsi"/>
          <w:color w:val="000000" w:themeColor="text1"/>
          <w:lang w:val="en-US"/>
        </w:rPr>
        <w:t xml:space="preserve">and this involved reallocating </w:t>
      </w:r>
      <w:r w:rsidR="00BE4EF8" w:rsidRPr="00C403D8">
        <w:rPr>
          <w:rFonts w:cstheme="minorHAnsi"/>
          <w:color w:val="000000" w:themeColor="text1"/>
          <w:lang w:val="en-US"/>
        </w:rPr>
        <w:t>resources, in terms of staff and money.</w:t>
      </w:r>
    </w:p>
    <w:p w:rsidR="002F4867" w:rsidRPr="00C403D8" w:rsidRDefault="002F4867" w:rsidP="00DD650F">
      <w:pPr>
        <w:jc w:val="both"/>
        <w:rPr>
          <w:rFonts w:cstheme="minorHAnsi"/>
          <w:color w:val="000000" w:themeColor="text1"/>
          <w:lang w:val="en-US"/>
        </w:rPr>
      </w:pPr>
      <w:r w:rsidRPr="00C403D8">
        <w:rPr>
          <w:rFonts w:cstheme="minorHAnsi"/>
          <w:color w:val="000000" w:themeColor="text1"/>
          <w:lang w:val="en-US"/>
        </w:rPr>
        <w:t xml:space="preserve">In </w:t>
      </w:r>
      <w:r w:rsidRPr="00C403D8">
        <w:rPr>
          <w:rFonts w:cstheme="minorHAnsi"/>
          <w:b/>
          <w:color w:val="000000" w:themeColor="text1"/>
          <w:lang w:val="en-US"/>
        </w:rPr>
        <w:t>example 2 –</w:t>
      </w:r>
      <w:r w:rsidR="001F4757" w:rsidRPr="00C403D8">
        <w:rPr>
          <w:rFonts w:cstheme="minorHAnsi"/>
          <w:b/>
          <w:color w:val="000000" w:themeColor="text1"/>
          <w:lang w:val="en-US"/>
        </w:rPr>
        <w:t xml:space="preserve"> </w:t>
      </w:r>
      <w:r w:rsidRPr="00C403D8">
        <w:rPr>
          <w:rFonts w:cstheme="minorHAnsi"/>
          <w:b/>
          <w:color w:val="000000" w:themeColor="text1"/>
          <w:lang w:val="en-US"/>
        </w:rPr>
        <w:t xml:space="preserve">Laptop loan </w:t>
      </w:r>
      <w:r w:rsidR="009E5F82" w:rsidRPr="00C403D8">
        <w:rPr>
          <w:rFonts w:cstheme="minorHAnsi"/>
          <w:b/>
          <w:color w:val="000000" w:themeColor="text1"/>
          <w:lang w:val="en-US"/>
        </w:rPr>
        <w:t>scheme</w:t>
      </w:r>
      <w:r w:rsidR="001F4757" w:rsidRPr="00C403D8">
        <w:rPr>
          <w:rFonts w:cstheme="minorHAnsi"/>
          <w:color w:val="000000" w:themeColor="text1"/>
          <w:lang w:val="en-US"/>
        </w:rPr>
        <w:t xml:space="preserve"> – u</w:t>
      </w:r>
      <w:r w:rsidR="009E5F82" w:rsidRPr="00C403D8">
        <w:rPr>
          <w:rFonts w:cstheme="minorHAnsi"/>
          <w:color w:val="000000" w:themeColor="text1"/>
          <w:lang w:val="en-US"/>
        </w:rPr>
        <w:t>nder</w:t>
      </w:r>
      <w:r w:rsidRPr="00C403D8">
        <w:rPr>
          <w:rFonts w:cstheme="minorHAnsi"/>
          <w:color w:val="000000" w:themeColor="text1"/>
          <w:lang w:val="en-US"/>
        </w:rPr>
        <w:t xml:space="preserve"> an existing action whereby SICAP support those who educationally disadvantaged (A13) we responded to </w:t>
      </w:r>
      <w:r w:rsidR="005F3CC2" w:rsidRPr="00C403D8">
        <w:rPr>
          <w:rFonts w:cstheme="minorHAnsi"/>
          <w:color w:val="000000" w:themeColor="text1"/>
          <w:lang w:val="en-US"/>
        </w:rPr>
        <w:t>a barrier to education which had become mo</w:t>
      </w:r>
      <w:r w:rsidR="00E81375" w:rsidRPr="00C403D8">
        <w:rPr>
          <w:rFonts w:cstheme="minorHAnsi"/>
          <w:color w:val="000000" w:themeColor="text1"/>
          <w:lang w:val="en-US"/>
        </w:rPr>
        <w:t>re</w:t>
      </w:r>
      <w:r w:rsidR="000612E8">
        <w:rPr>
          <w:rFonts w:cstheme="minorHAnsi"/>
          <w:color w:val="000000" w:themeColor="text1"/>
          <w:lang w:val="en-US"/>
        </w:rPr>
        <w:t xml:space="preserve"> pronounced because of Covid 19 and we focused on the most excluded.</w:t>
      </w:r>
    </w:p>
    <w:p w:rsidR="001E3672" w:rsidRPr="00C403D8" w:rsidRDefault="001E3672" w:rsidP="00DD650F">
      <w:pPr>
        <w:jc w:val="both"/>
        <w:rPr>
          <w:rFonts w:cstheme="minorHAnsi"/>
          <w:color w:val="000000" w:themeColor="text1"/>
          <w:u w:val="single"/>
          <w:lang w:val="en-US"/>
        </w:rPr>
      </w:pPr>
      <w:r w:rsidRPr="00C403D8">
        <w:rPr>
          <w:rFonts w:cstheme="minorHAnsi"/>
          <w:color w:val="000000" w:themeColor="text1"/>
          <w:lang w:val="en-US"/>
        </w:rPr>
        <w:t xml:space="preserve">In </w:t>
      </w:r>
      <w:r w:rsidRPr="00C403D8">
        <w:rPr>
          <w:rFonts w:cstheme="minorHAnsi"/>
          <w:b/>
          <w:color w:val="000000" w:themeColor="text1"/>
          <w:lang w:val="en-US"/>
        </w:rPr>
        <w:t xml:space="preserve">example 3 –Supporting </w:t>
      </w:r>
      <w:r w:rsidR="00FD1923" w:rsidRPr="00C403D8">
        <w:rPr>
          <w:rFonts w:cstheme="minorHAnsi"/>
          <w:b/>
          <w:color w:val="000000" w:themeColor="text1"/>
          <w:lang w:val="en-US"/>
        </w:rPr>
        <w:t>Social E</w:t>
      </w:r>
      <w:r w:rsidRPr="00C403D8">
        <w:rPr>
          <w:rFonts w:cstheme="minorHAnsi"/>
          <w:b/>
          <w:color w:val="000000" w:themeColor="text1"/>
          <w:lang w:val="en-US"/>
        </w:rPr>
        <w:t xml:space="preserve">nterprises </w:t>
      </w:r>
      <w:r w:rsidR="001F4757" w:rsidRPr="00C403D8">
        <w:rPr>
          <w:rFonts w:cstheme="minorHAnsi"/>
          <w:b/>
          <w:color w:val="000000" w:themeColor="text1"/>
          <w:lang w:val="en-US"/>
        </w:rPr>
        <w:t>–</w:t>
      </w:r>
      <w:r w:rsidR="001F4757" w:rsidRPr="00C403D8">
        <w:rPr>
          <w:rFonts w:cstheme="minorHAnsi"/>
          <w:color w:val="000000" w:themeColor="text1"/>
          <w:lang w:val="en-US"/>
        </w:rPr>
        <w:t xml:space="preserve"> b</w:t>
      </w:r>
      <w:r w:rsidRPr="00C403D8">
        <w:rPr>
          <w:rFonts w:cstheme="minorHAnsi"/>
          <w:color w:val="000000" w:themeColor="text1"/>
          <w:lang w:val="en-US"/>
        </w:rPr>
        <w:t xml:space="preserve">ecause of the close relationship built up with social enterprises </w:t>
      </w:r>
      <w:r w:rsidR="006F4EAD" w:rsidRPr="00C403D8">
        <w:rPr>
          <w:rFonts w:cstheme="minorHAnsi"/>
          <w:color w:val="000000" w:themeColor="text1"/>
          <w:lang w:val="en-US"/>
        </w:rPr>
        <w:t xml:space="preserve">through the provision </w:t>
      </w:r>
      <w:r w:rsidR="00AF279D" w:rsidRPr="00C403D8">
        <w:rPr>
          <w:rFonts w:cstheme="minorHAnsi"/>
          <w:color w:val="000000" w:themeColor="text1"/>
          <w:lang w:val="en-US"/>
        </w:rPr>
        <w:t>of SICAP</w:t>
      </w:r>
      <w:r w:rsidR="009E5F82" w:rsidRPr="00C403D8">
        <w:rPr>
          <w:rFonts w:cstheme="minorHAnsi"/>
          <w:color w:val="000000" w:themeColor="text1"/>
          <w:lang w:val="en-US"/>
        </w:rPr>
        <w:t xml:space="preserve"> </w:t>
      </w:r>
      <w:r w:rsidR="00787307" w:rsidRPr="00C403D8">
        <w:rPr>
          <w:rFonts w:cstheme="minorHAnsi"/>
          <w:color w:val="000000" w:themeColor="text1"/>
          <w:lang w:val="en-US"/>
        </w:rPr>
        <w:t>support</w:t>
      </w:r>
      <w:r w:rsidR="006F4EAD" w:rsidRPr="00C403D8">
        <w:rPr>
          <w:rFonts w:cstheme="minorHAnsi"/>
          <w:color w:val="000000" w:themeColor="text1"/>
          <w:lang w:val="en-US"/>
        </w:rPr>
        <w:t>, we</w:t>
      </w:r>
      <w:r w:rsidRPr="00C403D8">
        <w:rPr>
          <w:rFonts w:cstheme="minorHAnsi"/>
          <w:color w:val="000000" w:themeColor="text1"/>
          <w:lang w:val="en-US"/>
        </w:rPr>
        <w:t xml:space="preserve"> were aware of their key challenges at that time and able to help them to respond to the key challenge of </w:t>
      </w:r>
      <w:r w:rsidR="009E5F82" w:rsidRPr="00C403D8">
        <w:rPr>
          <w:rFonts w:cstheme="minorHAnsi"/>
          <w:color w:val="000000" w:themeColor="text1"/>
          <w:lang w:val="en-US"/>
        </w:rPr>
        <w:t>re-</w:t>
      </w:r>
      <w:r w:rsidR="00D94CE2" w:rsidRPr="00C403D8">
        <w:rPr>
          <w:rFonts w:cstheme="minorHAnsi"/>
          <w:color w:val="000000" w:themeColor="text1"/>
          <w:lang w:val="en-US"/>
        </w:rPr>
        <w:t>opening</w:t>
      </w:r>
      <w:r w:rsidR="009E5F82" w:rsidRPr="00C403D8">
        <w:rPr>
          <w:rFonts w:cstheme="minorHAnsi"/>
          <w:color w:val="000000" w:themeColor="text1"/>
          <w:lang w:val="en-US"/>
        </w:rPr>
        <w:t xml:space="preserve"> after lockdown</w:t>
      </w:r>
      <w:r w:rsidR="001F4757" w:rsidRPr="00C403D8">
        <w:rPr>
          <w:rFonts w:cstheme="minorHAnsi"/>
          <w:color w:val="000000" w:themeColor="text1"/>
          <w:lang w:val="en-US"/>
        </w:rPr>
        <w:t>.</w:t>
      </w:r>
      <w:r w:rsidR="009E5F82" w:rsidRPr="00C403D8">
        <w:rPr>
          <w:rFonts w:cstheme="minorHAnsi"/>
          <w:color w:val="000000" w:themeColor="text1"/>
          <w:u w:val="single"/>
          <w:lang w:val="en-US"/>
        </w:rPr>
        <w:t xml:space="preserve"> </w:t>
      </w:r>
    </w:p>
    <w:p w:rsidR="002F4867" w:rsidRPr="00C403D8" w:rsidRDefault="00FE2742" w:rsidP="00DD650F">
      <w:pPr>
        <w:jc w:val="both"/>
        <w:rPr>
          <w:rFonts w:cstheme="minorHAnsi"/>
          <w:color w:val="000000" w:themeColor="text1"/>
          <w:u w:val="single"/>
          <w:lang w:val="en-US"/>
        </w:rPr>
      </w:pPr>
      <w:r w:rsidRPr="00C403D8">
        <w:rPr>
          <w:rFonts w:cstheme="minorHAnsi"/>
          <w:color w:val="000000" w:themeColor="text1"/>
          <w:u w:val="single"/>
          <w:lang w:val="en-US"/>
        </w:rPr>
        <w:t xml:space="preserve">Fidelity to the SICAP model </w:t>
      </w:r>
    </w:p>
    <w:p w:rsidR="00022A4D" w:rsidRPr="00C403D8" w:rsidRDefault="00FE2742" w:rsidP="00DD650F">
      <w:pPr>
        <w:jc w:val="both"/>
        <w:rPr>
          <w:rFonts w:cstheme="minorHAnsi"/>
          <w:color w:val="000000" w:themeColor="text1"/>
          <w:lang w:val="en-US"/>
        </w:rPr>
      </w:pPr>
      <w:r w:rsidRPr="00C403D8">
        <w:rPr>
          <w:rFonts w:cstheme="minorHAnsi"/>
          <w:color w:val="000000" w:themeColor="text1"/>
          <w:lang w:val="en-US"/>
        </w:rPr>
        <w:t xml:space="preserve">SICAP </w:t>
      </w:r>
      <w:r w:rsidR="000E0105" w:rsidRPr="00C403D8">
        <w:rPr>
          <w:rFonts w:cstheme="minorHAnsi"/>
          <w:color w:val="000000" w:themeColor="text1"/>
          <w:lang w:val="en-US"/>
        </w:rPr>
        <w:t>is not a programme which support</w:t>
      </w:r>
      <w:r w:rsidR="00071E12" w:rsidRPr="00C403D8">
        <w:rPr>
          <w:rFonts w:cstheme="minorHAnsi"/>
          <w:color w:val="000000" w:themeColor="text1"/>
          <w:lang w:val="en-US"/>
        </w:rPr>
        <w:t>s</w:t>
      </w:r>
      <w:r w:rsidR="000E0105" w:rsidRPr="00C403D8">
        <w:rPr>
          <w:rFonts w:cstheme="minorHAnsi"/>
          <w:color w:val="000000" w:themeColor="text1"/>
          <w:lang w:val="en-US"/>
        </w:rPr>
        <w:t xml:space="preserve"> any person</w:t>
      </w:r>
      <w:r w:rsidR="00071E12" w:rsidRPr="00C403D8">
        <w:rPr>
          <w:rFonts w:cstheme="minorHAnsi"/>
          <w:color w:val="000000" w:themeColor="text1"/>
          <w:lang w:val="en-US"/>
        </w:rPr>
        <w:t xml:space="preserve"> or </w:t>
      </w:r>
      <w:r w:rsidR="000E0105" w:rsidRPr="00C403D8">
        <w:rPr>
          <w:rFonts w:cstheme="minorHAnsi"/>
          <w:color w:val="000000" w:themeColor="text1"/>
          <w:lang w:val="en-US"/>
        </w:rPr>
        <w:t>any community</w:t>
      </w:r>
      <w:r w:rsidR="00F15719" w:rsidRPr="00C403D8">
        <w:rPr>
          <w:rFonts w:cstheme="minorHAnsi"/>
          <w:color w:val="000000" w:themeColor="text1"/>
          <w:lang w:val="en-US"/>
        </w:rPr>
        <w:t>, rather i</w:t>
      </w:r>
      <w:r w:rsidR="000E0105" w:rsidRPr="00C403D8">
        <w:rPr>
          <w:rFonts w:cstheme="minorHAnsi"/>
          <w:color w:val="000000" w:themeColor="text1"/>
          <w:lang w:val="en-US"/>
        </w:rPr>
        <w:t xml:space="preserve">t targets its resources at specific individual and groups </w:t>
      </w:r>
      <w:r w:rsidR="00022A4D" w:rsidRPr="00C403D8">
        <w:rPr>
          <w:rFonts w:cstheme="minorHAnsi"/>
          <w:color w:val="000000" w:themeColor="text1"/>
          <w:lang w:val="en-US"/>
        </w:rPr>
        <w:t>who are socially excluded. This approach is backed up by theoretical and evidence based frameworks from community development, equality and social inclusion</w:t>
      </w:r>
      <w:r w:rsidR="009721A7" w:rsidRPr="00C403D8">
        <w:rPr>
          <w:rFonts w:cstheme="minorHAnsi"/>
          <w:color w:val="000000" w:themeColor="text1"/>
          <w:lang w:val="en-US"/>
        </w:rPr>
        <w:t>.</w:t>
      </w:r>
      <w:r w:rsidR="00F15719" w:rsidRPr="00C403D8">
        <w:rPr>
          <w:rFonts w:cstheme="minorHAnsi"/>
          <w:color w:val="000000" w:themeColor="text1"/>
          <w:lang w:val="en-US"/>
        </w:rPr>
        <w:t xml:space="preserve"> </w:t>
      </w:r>
      <w:r w:rsidR="009721A7" w:rsidRPr="00C403D8">
        <w:rPr>
          <w:rFonts w:cstheme="minorHAnsi"/>
          <w:color w:val="000000" w:themeColor="text1"/>
          <w:lang w:val="en-US"/>
        </w:rPr>
        <w:t>T</w:t>
      </w:r>
      <w:r w:rsidR="00BE4EF8" w:rsidRPr="00C403D8">
        <w:rPr>
          <w:rFonts w:cstheme="minorHAnsi"/>
          <w:color w:val="000000" w:themeColor="text1"/>
          <w:lang w:val="en-US"/>
        </w:rPr>
        <w:t>herefore</w:t>
      </w:r>
      <w:r w:rsidR="00022A4D" w:rsidRPr="00C403D8">
        <w:rPr>
          <w:rFonts w:cstheme="minorHAnsi"/>
          <w:color w:val="000000" w:themeColor="text1"/>
          <w:lang w:val="en-US"/>
        </w:rPr>
        <w:t xml:space="preserve"> while being flexible</w:t>
      </w:r>
      <w:r w:rsidR="00BE4EF8" w:rsidRPr="00C403D8">
        <w:rPr>
          <w:rFonts w:cstheme="minorHAnsi"/>
          <w:color w:val="000000" w:themeColor="text1"/>
          <w:lang w:val="en-US"/>
        </w:rPr>
        <w:t xml:space="preserve"> it was important to focus supports on those who needed it most and we did this through looking at the impacts of Covid through an equality lens and looking at its differential impacts </w:t>
      </w:r>
      <w:r w:rsidR="00F15719" w:rsidRPr="00C403D8">
        <w:rPr>
          <w:rFonts w:cstheme="minorHAnsi"/>
          <w:color w:val="000000" w:themeColor="text1"/>
          <w:lang w:val="en-US"/>
        </w:rPr>
        <w:t>(</w:t>
      </w:r>
      <w:r w:rsidR="0045308B" w:rsidRPr="00C403D8">
        <w:rPr>
          <w:rFonts w:cstheme="minorHAnsi"/>
          <w:color w:val="000000" w:themeColor="text1"/>
          <w:lang w:val="en-US"/>
        </w:rPr>
        <w:t>e</w:t>
      </w:r>
      <w:r w:rsidR="00F15719" w:rsidRPr="00C403D8">
        <w:rPr>
          <w:rFonts w:cstheme="minorHAnsi"/>
          <w:color w:val="000000" w:themeColor="text1"/>
          <w:lang w:val="en-US"/>
        </w:rPr>
        <w:t>.</w:t>
      </w:r>
      <w:r w:rsidR="0045308B" w:rsidRPr="00C403D8">
        <w:rPr>
          <w:rFonts w:cstheme="minorHAnsi"/>
          <w:color w:val="000000" w:themeColor="text1"/>
          <w:lang w:val="en-US"/>
        </w:rPr>
        <w:t>g</w:t>
      </w:r>
      <w:r w:rsidR="00F15719" w:rsidRPr="00C403D8">
        <w:rPr>
          <w:rFonts w:cstheme="minorHAnsi"/>
          <w:color w:val="000000" w:themeColor="text1"/>
          <w:lang w:val="en-US"/>
        </w:rPr>
        <w:t>.</w:t>
      </w:r>
      <w:r w:rsidR="0045308B" w:rsidRPr="00C403D8">
        <w:rPr>
          <w:rFonts w:cstheme="minorHAnsi"/>
          <w:color w:val="000000" w:themeColor="text1"/>
          <w:lang w:val="en-US"/>
        </w:rPr>
        <w:t xml:space="preserve"> on older </w:t>
      </w:r>
      <w:r w:rsidR="00071E12" w:rsidRPr="00C403D8">
        <w:rPr>
          <w:rFonts w:cstheme="minorHAnsi"/>
          <w:color w:val="000000" w:themeColor="text1"/>
          <w:lang w:val="en-US"/>
        </w:rPr>
        <w:t>people, people</w:t>
      </w:r>
      <w:r w:rsidR="0045308B" w:rsidRPr="00C403D8">
        <w:rPr>
          <w:rFonts w:cstheme="minorHAnsi"/>
          <w:color w:val="000000" w:themeColor="text1"/>
          <w:lang w:val="en-US"/>
        </w:rPr>
        <w:t xml:space="preserve"> in </w:t>
      </w:r>
      <w:r w:rsidR="00FC5A71" w:rsidRPr="00C403D8">
        <w:rPr>
          <w:rFonts w:cstheme="minorHAnsi"/>
          <w:color w:val="000000" w:themeColor="text1"/>
          <w:lang w:val="en-US"/>
        </w:rPr>
        <w:t>poverty</w:t>
      </w:r>
      <w:r w:rsidR="00F15719" w:rsidRPr="00C403D8">
        <w:rPr>
          <w:rFonts w:cstheme="minorHAnsi"/>
          <w:color w:val="000000" w:themeColor="text1"/>
          <w:lang w:val="en-US"/>
        </w:rPr>
        <w:t>)</w:t>
      </w:r>
      <w:r w:rsidR="00FC5A71" w:rsidRPr="00C403D8">
        <w:rPr>
          <w:rFonts w:cstheme="minorHAnsi"/>
          <w:color w:val="000000" w:themeColor="text1"/>
          <w:lang w:val="en-US"/>
        </w:rPr>
        <w:t>, and</w:t>
      </w:r>
      <w:r w:rsidR="00BC7D57" w:rsidRPr="00C403D8">
        <w:rPr>
          <w:rFonts w:cstheme="minorHAnsi"/>
          <w:color w:val="000000" w:themeColor="text1"/>
          <w:lang w:val="en-US"/>
        </w:rPr>
        <w:t xml:space="preserve"> groups providing important local services and </w:t>
      </w:r>
      <w:r w:rsidR="00BC7D57" w:rsidRPr="001D3BD7">
        <w:rPr>
          <w:rFonts w:cstheme="minorHAnsi"/>
          <w:color w:val="000000" w:themeColor="text1"/>
          <w:lang w:val="en-US"/>
        </w:rPr>
        <w:t>employment,</w:t>
      </w:r>
      <w:r w:rsidR="00C71AAB" w:rsidRPr="001D3BD7">
        <w:rPr>
          <w:rFonts w:cstheme="minorHAnsi"/>
          <w:color w:val="000000" w:themeColor="text1"/>
          <w:lang w:val="en-US"/>
        </w:rPr>
        <w:t xml:space="preserve"> </w:t>
      </w:r>
      <w:r w:rsidR="00BC7D57" w:rsidRPr="001D3BD7">
        <w:rPr>
          <w:rFonts w:cstheme="minorHAnsi"/>
          <w:color w:val="000000" w:themeColor="text1"/>
          <w:lang w:val="en-US"/>
        </w:rPr>
        <w:t xml:space="preserve">often </w:t>
      </w:r>
      <w:r w:rsidR="00BC7D57" w:rsidRPr="00C403D8">
        <w:rPr>
          <w:rFonts w:cstheme="minorHAnsi"/>
          <w:color w:val="000000" w:themeColor="text1"/>
          <w:lang w:val="en-US"/>
        </w:rPr>
        <w:t xml:space="preserve">to target groups. </w:t>
      </w:r>
    </w:p>
    <w:p w:rsidR="00441BDA" w:rsidRPr="00C403D8" w:rsidRDefault="007A00D0" w:rsidP="00DD650F">
      <w:pPr>
        <w:jc w:val="both"/>
        <w:rPr>
          <w:rFonts w:cstheme="minorHAnsi"/>
          <w:color w:val="000000" w:themeColor="text1"/>
          <w:u w:val="single"/>
          <w:lang w:val="en-US"/>
        </w:rPr>
      </w:pPr>
      <w:r w:rsidRPr="00C403D8">
        <w:rPr>
          <w:rFonts w:cstheme="minorHAnsi"/>
          <w:color w:val="000000" w:themeColor="text1"/>
          <w:u w:val="single"/>
          <w:lang w:val="en-US"/>
        </w:rPr>
        <w:t>Connectivity</w:t>
      </w:r>
    </w:p>
    <w:p w:rsidR="00441BDA" w:rsidRPr="00C403D8" w:rsidRDefault="00441BDA" w:rsidP="00DD650F">
      <w:pPr>
        <w:jc w:val="both"/>
        <w:rPr>
          <w:rFonts w:cstheme="minorHAnsi"/>
          <w:color w:val="000000" w:themeColor="text1"/>
          <w:lang w:val="en-US"/>
        </w:rPr>
      </w:pPr>
      <w:r w:rsidRPr="00C403D8">
        <w:rPr>
          <w:rFonts w:cstheme="minorHAnsi"/>
          <w:color w:val="000000" w:themeColor="text1"/>
          <w:lang w:val="en-US"/>
        </w:rPr>
        <w:t>Engaging with people and developing relationships</w:t>
      </w:r>
      <w:r w:rsidR="0074728C" w:rsidRPr="00C403D8">
        <w:rPr>
          <w:rFonts w:cstheme="minorHAnsi"/>
          <w:color w:val="000000" w:themeColor="text1"/>
          <w:lang w:val="en-US"/>
        </w:rPr>
        <w:t xml:space="preserve"> is central to community development work in general and SICAP in particular and this has been furt</w:t>
      </w:r>
      <w:r w:rsidR="00E110EE" w:rsidRPr="00C403D8">
        <w:rPr>
          <w:rFonts w:cstheme="minorHAnsi"/>
          <w:color w:val="000000" w:themeColor="text1"/>
          <w:lang w:val="en-US"/>
        </w:rPr>
        <w:t>her illustr</w:t>
      </w:r>
      <w:r w:rsidR="00DA0FC2" w:rsidRPr="00C403D8">
        <w:rPr>
          <w:rFonts w:cstheme="minorHAnsi"/>
          <w:color w:val="000000" w:themeColor="text1"/>
          <w:lang w:val="en-US"/>
        </w:rPr>
        <w:t>ated during Covid.</w:t>
      </w:r>
      <w:r w:rsidR="00F15719" w:rsidRPr="00C403D8">
        <w:rPr>
          <w:rFonts w:cstheme="minorHAnsi"/>
          <w:color w:val="000000" w:themeColor="text1"/>
          <w:lang w:val="en-US"/>
        </w:rPr>
        <w:t xml:space="preserve"> </w:t>
      </w:r>
      <w:r w:rsidR="00DA0FC2" w:rsidRPr="00C403D8">
        <w:rPr>
          <w:rFonts w:cstheme="minorHAnsi"/>
          <w:color w:val="000000" w:themeColor="text1"/>
          <w:lang w:val="en-US"/>
        </w:rPr>
        <w:t xml:space="preserve">For clients </w:t>
      </w:r>
      <w:r w:rsidR="00E110EE" w:rsidRPr="00C403D8">
        <w:rPr>
          <w:rFonts w:cstheme="minorHAnsi"/>
          <w:color w:val="000000" w:themeColor="text1"/>
          <w:lang w:val="en-US"/>
        </w:rPr>
        <w:t>like Jim who received the meals as part of the community response,</w:t>
      </w:r>
      <w:r w:rsidR="00F15719" w:rsidRPr="00C403D8">
        <w:rPr>
          <w:rFonts w:cstheme="minorHAnsi"/>
          <w:color w:val="000000" w:themeColor="text1"/>
          <w:lang w:val="en-US"/>
        </w:rPr>
        <w:t xml:space="preserve"> </w:t>
      </w:r>
      <w:r w:rsidR="00E110EE" w:rsidRPr="00C403D8">
        <w:rPr>
          <w:rFonts w:cstheme="minorHAnsi"/>
          <w:color w:val="000000" w:themeColor="text1"/>
          <w:lang w:val="en-US"/>
        </w:rPr>
        <w:t>having a chat to the SICAP worker was as important as the m</w:t>
      </w:r>
      <w:r w:rsidR="00D37A14" w:rsidRPr="00C403D8">
        <w:rPr>
          <w:rFonts w:cstheme="minorHAnsi"/>
          <w:color w:val="000000" w:themeColor="text1"/>
          <w:lang w:val="en-US"/>
        </w:rPr>
        <w:t>eal and for social enterprises dealing with uncertainly and stress NEWKD were in regular communication and also linking them up with other social enterprises and this engagement is appreciated.</w:t>
      </w:r>
      <w:r w:rsidR="00F15719" w:rsidRPr="00C403D8">
        <w:rPr>
          <w:rFonts w:cstheme="minorHAnsi"/>
          <w:color w:val="000000" w:themeColor="text1"/>
          <w:lang w:val="en-US"/>
        </w:rPr>
        <w:t xml:space="preserve"> </w:t>
      </w:r>
      <w:r w:rsidR="00DA0FC2" w:rsidRPr="00C403D8">
        <w:rPr>
          <w:rFonts w:cstheme="minorHAnsi"/>
          <w:color w:val="000000" w:themeColor="text1"/>
          <w:lang w:val="en-US"/>
        </w:rPr>
        <w:t>While more difficult in these times,</w:t>
      </w:r>
      <w:r w:rsidR="00F15719" w:rsidRPr="00C403D8">
        <w:rPr>
          <w:rFonts w:cstheme="minorHAnsi"/>
          <w:color w:val="000000" w:themeColor="text1"/>
          <w:lang w:val="en-US"/>
        </w:rPr>
        <w:t xml:space="preserve"> </w:t>
      </w:r>
      <w:r w:rsidR="00DA0FC2" w:rsidRPr="00C403D8">
        <w:rPr>
          <w:rFonts w:cstheme="minorHAnsi"/>
          <w:color w:val="000000" w:themeColor="text1"/>
          <w:lang w:val="en-US"/>
        </w:rPr>
        <w:t xml:space="preserve">NEWKD SICAP has managed to maintain </w:t>
      </w:r>
      <w:r w:rsidR="000D1BA0" w:rsidRPr="00C403D8">
        <w:rPr>
          <w:rFonts w:cstheme="minorHAnsi"/>
          <w:color w:val="000000" w:themeColor="text1"/>
          <w:lang w:val="en-US"/>
        </w:rPr>
        <w:t>connectivity</w:t>
      </w:r>
      <w:r w:rsidR="00DA0FC2" w:rsidRPr="00C403D8">
        <w:rPr>
          <w:rFonts w:cstheme="minorHAnsi"/>
          <w:color w:val="000000" w:themeColor="text1"/>
          <w:lang w:val="en-US"/>
        </w:rPr>
        <w:t xml:space="preserve"> through a mix of face to face and online supports.</w:t>
      </w:r>
    </w:p>
    <w:p w:rsidR="00AA3123" w:rsidRPr="00C403D8" w:rsidRDefault="00000C95" w:rsidP="00DD650F">
      <w:pPr>
        <w:jc w:val="both"/>
        <w:rPr>
          <w:rFonts w:cstheme="minorHAnsi"/>
          <w:color w:val="000000" w:themeColor="text1"/>
          <w:u w:val="single"/>
          <w:lang w:val="en-US"/>
        </w:rPr>
      </w:pPr>
      <w:r w:rsidRPr="00C403D8">
        <w:rPr>
          <w:rFonts w:cstheme="minorHAnsi"/>
          <w:color w:val="000000" w:themeColor="text1"/>
          <w:u w:val="single"/>
          <w:lang w:val="en-US"/>
        </w:rPr>
        <w:t xml:space="preserve">Collaboration </w:t>
      </w:r>
    </w:p>
    <w:p w:rsidR="00AA3123" w:rsidRPr="00F15719" w:rsidRDefault="00000C95" w:rsidP="00DD650F">
      <w:pPr>
        <w:jc w:val="both"/>
        <w:rPr>
          <w:rFonts w:cstheme="minorHAnsi"/>
          <w:color w:val="00B050"/>
          <w:lang w:val="en-US"/>
        </w:rPr>
      </w:pPr>
      <w:r w:rsidRPr="00C403D8">
        <w:rPr>
          <w:rFonts w:cstheme="minorHAnsi"/>
          <w:color w:val="000000" w:themeColor="text1"/>
          <w:lang w:val="en-US"/>
        </w:rPr>
        <w:t>Collaboration is a key principle of the model and was illustrated across these case studies through NEWKD SICAP working with community groups,</w:t>
      </w:r>
      <w:r w:rsidR="00F15719" w:rsidRPr="00C403D8">
        <w:rPr>
          <w:rFonts w:cstheme="minorHAnsi"/>
          <w:color w:val="000000" w:themeColor="text1"/>
          <w:lang w:val="en-US"/>
        </w:rPr>
        <w:t xml:space="preserve"> </w:t>
      </w:r>
      <w:r w:rsidRPr="00C403D8">
        <w:rPr>
          <w:rFonts w:cstheme="minorHAnsi"/>
          <w:color w:val="000000" w:themeColor="text1"/>
          <w:lang w:val="en-US"/>
        </w:rPr>
        <w:t>other agencies and Chambers of Commerce and business,</w:t>
      </w:r>
      <w:r w:rsidR="00F15719" w:rsidRPr="00C403D8">
        <w:rPr>
          <w:rFonts w:cstheme="minorHAnsi"/>
          <w:color w:val="000000" w:themeColor="text1"/>
          <w:lang w:val="en-US"/>
        </w:rPr>
        <w:t xml:space="preserve"> </w:t>
      </w:r>
      <w:r w:rsidRPr="00C403D8">
        <w:rPr>
          <w:rFonts w:cstheme="minorHAnsi"/>
          <w:color w:val="000000" w:themeColor="text1"/>
          <w:lang w:val="en-US"/>
        </w:rPr>
        <w:t>in order to s</w:t>
      </w:r>
      <w:r w:rsidR="00190123" w:rsidRPr="00C403D8">
        <w:rPr>
          <w:rFonts w:cstheme="minorHAnsi"/>
          <w:color w:val="000000" w:themeColor="text1"/>
          <w:lang w:val="en-US"/>
        </w:rPr>
        <w:t>upport clients</w:t>
      </w:r>
      <w:r w:rsidR="00F15719">
        <w:rPr>
          <w:rFonts w:cstheme="minorHAnsi"/>
          <w:color w:val="00B050"/>
          <w:lang w:val="en-US"/>
        </w:rPr>
        <w:t>.</w:t>
      </w:r>
      <w:r w:rsidR="00190123" w:rsidRPr="00F15719">
        <w:rPr>
          <w:rFonts w:cstheme="minorHAnsi"/>
          <w:color w:val="00B050"/>
          <w:lang w:val="en-US"/>
        </w:rPr>
        <w:t xml:space="preserve"> </w:t>
      </w:r>
    </w:p>
    <w:p w:rsidR="00AA3123" w:rsidRPr="00CA7C18" w:rsidRDefault="00AA3123" w:rsidP="00DD650F">
      <w:pPr>
        <w:jc w:val="both"/>
        <w:rPr>
          <w:rFonts w:cstheme="minorHAnsi"/>
          <w:lang w:val="en-US"/>
        </w:rPr>
      </w:pPr>
    </w:p>
    <w:p w:rsidR="00AA3123" w:rsidRPr="00CA7C18" w:rsidRDefault="00AA3123" w:rsidP="00DD650F">
      <w:pPr>
        <w:jc w:val="both"/>
        <w:rPr>
          <w:rFonts w:cstheme="minorHAnsi"/>
          <w:lang w:val="en-US"/>
        </w:rPr>
      </w:pPr>
    </w:p>
    <w:p w:rsidR="00AA3123" w:rsidRPr="00CA7C18" w:rsidRDefault="00AA3123" w:rsidP="00AA3123">
      <w:pPr>
        <w:jc w:val="both"/>
        <w:rPr>
          <w:rFonts w:cstheme="minorHAnsi"/>
          <w:b/>
          <w:lang w:val="en-US"/>
        </w:rPr>
      </w:pPr>
    </w:p>
    <w:p w:rsidR="00AA3123" w:rsidRPr="00CA7C18" w:rsidRDefault="00AA3123" w:rsidP="00AA3123">
      <w:pPr>
        <w:jc w:val="both"/>
        <w:rPr>
          <w:rFonts w:cstheme="minorHAnsi"/>
          <w:b/>
          <w:lang w:val="en-US"/>
        </w:rPr>
      </w:pPr>
    </w:p>
    <w:p w:rsidR="00AA3123" w:rsidRPr="00CA7C18" w:rsidRDefault="00AA3123" w:rsidP="00AA3123">
      <w:pPr>
        <w:jc w:val="both"/>
        <w:rPr>
          <w:rFonts w:cstheme="minorHAnsi"/>
          <w:b/>
          <w:lang w:val="en-US"/>
        </w:rPr>
      </w:pPr>
    </w:p>
    <w:p w:rsidR="00AA3123" w:rsidRPr="00CA7C18" w:rsidRDefault="00AA3123" w:rsidP="00DD650F">
      <w:pPr>
        <w:jc w:val="both"/>
        <w:rPr>
          <w:rFonts w:cstheme="minorHAnsi"/>
          <w:lang w:val="en-US"/>
        </w:rPr>
      </w:pPr>
    </w:p>
    <w:p w:rsidR="00AA3123" w:rsidRPr="00CA7C18" w:rsidRDefault="00AA3123" w:rsidP="00DD650F">
      <w:pPr>
        <w:jc w:val="both"/>
        <w:rPr>
          <w:rFonts w:cstheme="minorHAnsi"/>
          <w:lang w:val="en-US"/>
        </w:rPr>
      </w:pPr>
    </w:p>
    <w:p w:rsidR="00AA3123" w:rsidRPr="00CA7C18" w:rsidRDefault="00AA3123" w:rsidP="00DD650F">
      <w:pPr>
        <w:jc w:val="both"/>
        <w:rPr>
          <w:rFonts w:cstheme="minorHAnsi"/>
          <w:lang w:val="en-US"/>
        </w:rPr>
      </w:pPr>
    </w:p>
    <w:p w:rsidR="00AA3123" w:rsidRPr="00CA7C18" w:rsidRDefault="00AA3123" w:rsidP="00DD650F">
      <w:pPr>
        <w:jc w:val="both"/>
        <w:rPr>
          <w:rFonts w:cstheme="minorHAnsi"/>
          <w:lang w:val="en-US"/>
        </w:rPr>
      </w:pPr>
    </w:p>
    <w:p w:rsidR="00AA3123" w:rsidRPr="00CA7C18" w:rsidRDefault="00AA3123" w:rsidP="00DD650F">
      <w:pPr>
        <w:jc w:val="both"/>
        <w:rPr>
          <w:rFonts w:cstheme="minorHAnsi"/>
          <w:lang w:val="en-US"/>
        </w:rPr>
      </w:pPr>
    </w:p>
    <w:p w:rsidR="00AA3123" w:rsidRPr="00CA7C18" w:rsidRDefault="00AA3123" w:rsidP="00DD650F">
      <w:pPr>
        <w:jc w:val="both"/>
        <w:rPr>
          <w:rFonts w:cstheme="minorHAnsi"/>
          <w:lang w:val="en-US"/>
        </w:rPr>
      </w:pPr>
    </w:p>
    <w:p w:rsidR="00AA3123" w:rsidRPr="00CA7C18" w:rsidRDefault="00AA3123" w:rsidP="00DD650F">
      <w:pPr>
        <w:jc w:val="both"/>
        <w:rPr>
          <w:rFonts w:cstheme="minorHAnsi"/>
          <w:lang w:val="en-US"/>
        </w:rPr>
      </w:pPr>
    </w:p>
    <w:p w:rsidR="00AA3123" w:rsidRPr="00CA7C18" w:rsidRDefault="00AA3123" w:rsidP="00DD650F">
      <w:pPr>
        <w:jc w:val="both"/>
        <w:rPr>
          <w:rFonts w:cstheme="minorHAnsi"/>
          <w:lang w:val="en-US"/>
        </w:rPr>
      </w:pPr>
    </w:p>
    <w:p w:rsidR="00AA3123" w:rsidRPr="00CA7C18" w:rsidRDefault="00AA3123" w:rsidP="00DD650F">
      <w:pPr>
        <w:jc w:val="both"/>
        <w:rPr>
          <w:rFonts w:cstheme="minorHAnsi"/>
          <w:lang w:val="en-US"/>
        </w:rPr>
      </w:pPr>
    </w:p>
    <w:p w:rsidR="003B3107" w:rsidRPr="00CA7C18" w:rsidRDefault="003B3107" w:rsidP="002E397B">
      <w:pPr>
        <w:jc w:val="both"/>
        <w:rPr>
          <w:rFonts w:cstheme="minorHAnsi"/>
          <w:lang w:val="en-US"/>
        </w:rPr>
      </w:pPr>
    </w:p>
    <w:p w:rsidR="003B3107" w:rsidRPr="00CA7C18" w:rsidRDefault="003B3107" w:rsidP="002E397B">
      <w:pPr>
        <w:jc w:val="both"/>
        <w:rPr>
          <w:rFonts w:cstheme="minorHAnsi"/>
          <w:lang w:val="en-US"/>
        </w:rPr>
      </w:pPr>
    </w:p>
    <w:p w:rsidR="003B3107" w:rsidRPr="00CA7C18" w:rsidRDefault="003B3107" w:rsidP="002E397B">
      <w:pPr>
        <w:jc w:val="both"/>
        <w:rPr>
          <w:rFonts w:cstheme="minorHAnsi"/>
          <w:lang w:val="en-US"/>
        </w:rPr>
      </w:pPr>
    </w:p>
    <w:p w:rsidR="00AE7888" w:rsidRPr="00CA7C18" w:rsidRDefault="00AE7888">
      <w:pPr>
        <w:rPr>
          <w:rFonts w:cstheme="minorHAnsi"/>
        </w:rPr>
      </w:pPr>
    </w:p>
    <w:sectPr w:rsidR="00AE7888" w:rsidRPr="00CA7C18" w:rsidSect="002411B3">
      <w:headerReference w:type="defaul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EA2" w:rsidRDefault="00A96EA2" w:rsidP="002E397B">
      <w:pPr>
        <w:spacing w:after="0" w:line="240" w:lineRule="auto"/>
      </w:pPr>
      <w:r>
        <w:separator/>
      </w:r>
    </w:p>
  </w:endnote>
  <w:endnote w:type="continuationSeparator" w:id="0">
    <w:p w:rsidR="00A96EA2" w:rsidRDefault="00A96EA2" w:rsidP="002E3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EA2" w:rsidRDefault="00A96EA2" w:rsidP="002E397B">
      <w:pPr>
        <w:spacing w:after="0" w:line="240" w:lineRule="auto"/>
      </w:pPr>
      <w:r>
        <w:separator/>
      </w:r>
    </w:p>
  </w:footnote>
  <w:footnote w:type="continuationSeparator" w:id="0">
    <w:p w:rsidR="00A96EA2" w:rsidRDefault="00A96EA2" w:rsidP="002E39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7B" w:rsidRDefault="002E397B">
    <w:pPr>
      <w:pStyle w:val="Header"/>
    </w:pPr>
    <w:r>
      <w:rPr>
        <w:noProof/>
        <w:lang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2E397B" w:rsidRDefault="00BA5B5F">
                              <w:pPr>
                                <w:pStyle w:val="Header"/>
                                <w:jc w:val="center"/>
                                <w:rPr>
                                  <w:caps/>
                                  <w:color w:val="FFFFFF" w:themeColor="background1"/>
                                </w:rPr>
                              </w:pPr>
                              <w:r>
                                <w:rPr>
                                  <w:caps/>
                                  <w:color w:val="FFFFFF" w:themeColor="background1"/>
                                  <w:lang w:val="en-IE"/>
                                </w:rPr>
                                <w:t>NEWKD SICAP Case study 2020</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3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2E397B" w:rsidRDefault="00BA5B5F">
                        <w:pPr>
                          <w:pStyle w:val="Header"/>
                          <w:jc w:val="center"/>
                          <w:rPr>
                            <w:caps/>
                            <w:color w:val="FFFFFF" w:themeColor="background1"/>
                          </w:rPr>
                        </w:pPr>
                        <w:r>
                          <w:rPr>
                            <w:caps/>
                            <w:color w:val="FFFFFF" w:themeColor="background1"/>
                            <w:lang w:val="en-IE"/>
                          </w:rPr>
                          <w:t>NEWKD SICAP Case study 2020</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202FB"/>
    <w:multiLevelType w:val="hybridMultilevel"/>
    <w:tmpl w:val="EA266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1D29D3"/>
    <w:multiLevelType w:val="hybridMultilevel"/>
    <w:tmpl w:val="F6F84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3001D6"/>
    <w:multiLevelType w:val="hybridMultilevel"/>
    <w:tmpl w:val="11DEB9A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5EFA5514"/>
    <w:multiLevelType w:val="hybridMultilevel"/>
    <w:tmpl w:val="2A58D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D574D1"/>
    <w:multiLevelType w:val="hybridMultilevel"/>
    <w:tmpl w:val="A268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A59D9"/>
    <w:multiLevelType w:val="hybridMultilevel"/>
    <w:tmpl w:val="504A8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BB4CA0"/>
    <w:multiLevelType w:val="hybridMultilevel"/>
    <w:tmpl w:val="D4D21A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71145D0D"/>
    <w:multiLevelType w:val="hybridMultilevel"/>
    <w:tmpl w:val="0F3230D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15:restartNumberingAfterBreak="0">
    <w:nsid w:val="78F949BD"/>
    <w:multiLevelType w:val="hybridMultilevel"/>
    <w:tmpl w:val="29B0A3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9033540"/>
    <w:multiLevelType w:val="hybridMultilevel"/>
    <w:tmpl w:val="B73C171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900B41"/>
    <w:multiLevelType w:val="hybridMultilevel"/>
    <w:tmpl w:val="E6C00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3"/>
  </w:num>
  <w:num w:numId="9">
    <w:abstractNumId w:val="8"/>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1B3"/>
    <w:rsid w:val="00000C95"/>
    <w:rsid w:val="00003F12"/>
    <w:rsid w:val="0000484E"/>
    <w:rsid w:val="000048E1"/>
    <w:rsid w:val="00014138"/>
    <w:rsid w:val="00017730"/>
    <w:rsid w:val="00022A4D"/>
    <w:rsid w:val="00027389"/>
    <w:rsid w:val="00043C35"/>
    <w:rsid w:val="000441A3"/>
    <w:rsid w:val="00044472"/>
    <w:rsid w:val="00045607"/>
    <w:rsid w:val="0004642E"/>
    <w:rsid w:val="00046D8E"/>
    <w:rsid w:val="000500DC"/>
    <w:rsid w:val="000520D0"/>
    <w:rsid w:val="00057CD6"/>
    <w:rsid w:val="00060574"/>
    <w:rsid w:val="000612E8"/>
    <w:rsid w:val="00063A50"/>
    <w:rsid w:val="000640BC"/>
    <w:rsid w:val="00065AB5"/>
    <w:rsid w:val="000701C8"/>
    <w:rsid w:val="0007159A"/>
    <w:rsid w:val="00071B3B"/>
    <w:rsid w:val="00071E12"/>
    <w:rsid w:val="000721FC"/>
    <w:rsid w:val="00072C76"/>
    <w:rsid w:val="00077E69"/>
    <w:rsid w:val="00083A6C"/>
    <w:rsid w:val="000911D2"/>
    <w:rsid w:val="00091CF1"/>
    <w:rsid w:val="000A3503"/>
    <w:rsid w:val="000A5E9C"/>
    <w:rsid w:val="000B3B76"/>
    <w:rsid w:val="000B60E0"/>
    <w:rsid w:val="000C0095"/>
    <w:rsid w:val="000C118F"/>
    <w:rsid w:val="000D04BA"/>
    <w:rsid w:val="000D1BA0"/>
    <w:rsid w:val="000E0105"/>
    <w:rsid w:val="000E4D9C"/>
    <w:rsid w:val="000F1293"/>
    <w:rsid w:val="000F73BD"/>
    <w:rsid w:val="0010056B"/>
    <w:rsid w:val="00101453"/>
    <w:rsid w:val="00101B4D"/>
    <w:rsid w:val="001077D3"/>
    <w:rsid w:val="00111A84"/>
    <w:rsid w:val="00111F90"/>
    <w:rsid w:val="00112ACA"/>
    <w:rsid w:val="00113B88"/>
    <w:rsid w:val="001251EC"/>
    <w:rsid w:val="00133468"/>
    <w:rsid w:val="0014580D"/>
    <w:rsid w:val="00153CDF"/>
    <w:rsid w:val="00162DAD"/>
    <w:rsid w:val="00185C20"/>
    <w:rsid w:val="00190123"/>
    <w:rsid w:val="00192B3C"/>
    <w:rsid w:val="0019408B"/>
    <w:rsid w:val="001942A4"/>
    <w:rsid w:val="001B2A7A"/>
    <w:rsid w:val="001C3783"/>
    <w:rsid w:val="001D3BD7"/>
    <w:rsid w:val="001D41C9"/>
    <w:rsid w:val="001D7144"/>
    <w:rsid w:val="001E11AB"/>
    <w:rsid w:val="001E3672"/>
    <w:rsid w:val="001E505C"/>
    <w:rsid w:val="001E6DD0"/>
    <w:rsid w:val="001E72DA"/>
    <w:rsid w:val="001F402E"/>
    <w:rsid w:val="001F4757"/>
    <w:rsid w:val="0020642A"/>
    <w:rsid w:val="00212F1B"/>
    <w:rsid w:val="00220912"/>
    <w:rsid w:val="002228AD"/>
    <w:rsid w:val="002244ED"/>
    <w:rsid w:val="00227916"/>
    <w:rsid w:val="00236EBD"/>
    <w:rsid w:val="002411B3"/>
    <w:rsid w:val="0025448A"/>
    <w:rsid w:val="0025677B"/>
    <w:rsid w:val="002830D1"/>
    <w:rsid w:val="00284817"/>
    <w:rsid w:val="00286E92"/>
    <w:rsid w:val="00287408"/>
    <w:rsid w:val="00297E18"/>
    <w:rsid w:val="002A1719"/>
    <w:rsid w:val="002A17C1"/>
    <w:rsid w:val="002A5DFE"/>
    <w:rsid w:val="002B28F1"/>
    <w:rsid w:val="002B52B9"/>
    <w:rsid w:val="002C0231"/>
    <w:rsid w:val="002C489F"/>
    <w:rsid w:val="002E397B"/>
    <w:rsid w:val="002E681C"/>
    <w:rsid w:val="002E7926"/>
    <w:rsid w:val="002F4867"/>
    <w:rsid w:val="002F4B8C"/>
    <w:rsid w:val="002F5C91"/>
    <w:rsid w:val="002F7C96"/>
    <w:rsid w:val="00303B04"/>
    <w:rsid w:val="00316190"/>
    <w:rsid w:val="0031619C"/>
    <w:rsid w:val="00320CCE"/>
    <w:rsid w:val="003353B3"/>
    <w:rsid w:val="00336FEE"/>
    <w:rsid w:val="00341BDA"/>
    <w:rsid w:val="00364481"/>
    <w:rsid w:val="003707BF"/>
    <w:rsid w:val="00372C7C"/>
    <w:rsid w:val="003731E9"/>
    <w:rsid w:val="00374B39"/>
    <w:rsid w:val="00393402"/>
    <w:rsid w:val="003A0901"/>
    <w:rsid w:val="003A64A6"/>
    <w:rsid w:val="003A7530"/>
    <w:rsid w:val="003B3107"/>
    <w:rsid w:val="003B3C3A"/>
    <w:rsid w:val="003B75CA"/>
    <w:rsid w:val="003C3361"/>
    <w:rsid w:val="003C5B5A"/>
    <w:rsid w:val="003D2960"/>
    <w:rsid w:val="003D2BED"/>
    <w:rsid w:val="003D59AD"/>
    <w:rsid w:val="003D66C8"/>
    <w:rsid w:val="003E69D1"/>
    <w:rsid w:val="003E7E93"/>
    <w:rsid w:val="003F1AC6"/>
    <w:rsid w:val="003F7F4B"/>
    <w:rsid w:val="00401A99"/>
    <w:rsid w:val="0040373A"/>
    <w:rsid w:val="00411D18"/>
    <w:rsid w:val="00435C1E"/>
    <w:rsid w:val="00437BF6"/>
    <w:rsid w:val="00441BDA"/>
    <w:rsid w:val="0044352B"/>
    <w:rsid w:val="004446C7"/>
    <w:rsid w:val="0045308B"/>
    <w:rsid w:val="00455CB1"/>
    <w:rsid w:val="004631D1"/>
    <w:rsid w:val="00475317"/>
    <w:rsid w:val="00480BB1"/>
    <w:rsid w:val="004828C7"/>
    <w:rsid w:val="00486F14"/>
    <w:rsid w:val="004A2291"/>
    <w:rsid w:val="004B1FD1"/>
    <w:rsid w:val="004C1B61"/>
    <w:rsid w:val="004C1FC3"/>
    <w:rsid w:val="004C4B91"/>
    <w:rsid w:val="004E5D9C"/>
    <w:rsid w:val="004F3DC8"/>
    <w:rsid w:val="004F616C"/>
    <w:rsid w:val="00501DE3"/>
    <w:rsid w:val="00502215"/>
    <w:rsid w:val="00512D56"/>
    <w:rsid w:val="00537F47"/>
    <w:rsid w:val="00546BB2"/>
    <w:rsid w:val="0055497B"/>
    <w:rsid w:val="00563E73"/>
    <w:rsid w:val="00571A80"/>
    <w:rsid w:val="00571AB0"/>
    <w:rsid w:val="0057249C"/>
    <w:rsid w:val="00573D1B"/>
    <w:rsid w:val="005772A6"/>
    <w:rsid w:val="005821A1"/>
    <w:rsid w:val="00583E2F"/>
    <w:rsid w:val="005864F4"/>
    <w:rsid w:val="005902C8"/>
    <w:rsid w:val="00597B0E"/>
    <w:rsid w:val="005A1AB7"/>
    <w:rsid w:val="005A4198"/>
    <w:rsid w:val="005A73BF"/>
    <w:rsid w:val="005A744F"/>
    <w:rsid w:val="005B0632"/>
    <w:rsid w:val="005B304F"/>
    <w:rsid w:val="005B7563"/>
    <w:rsid w:val="005D0DDA"/>
    <w:rsid w:val="005D3390"/>
    <w:rsid w:val="005E5C8E"/>
    <w:rsid w:val="005F3CC2"/>
    <w:rsid w:val="006026F8"/>
    <w:rsid w:val="006146C2"/>
    <w:rsid w:val="00635322"/>
    <w:rsid w:val="00637793"/>
    <w:rsid w:val="006426E1"/>
    <w:rsid w:val="0065174B"/>
    <w:rsid w:val="00651DCF"/>
    <w:rsid w:val="00654C05"/>
    <w:rsid w:val="006552E5"/>
    <w:rsid w:val="00681761"/>
    <w:rsid w:val="0068356A"/>
    <w:rsid w:val="00690DCE"/>
    <w:rsid w:val="0069190C"/>
    <w:rsid w:val="00691D2A"/>
    <w:rsid w:val="0069760F"/>
    <w:rsid w:val="006A177D"/>
    <w:rsid w:val="006A2D0E"/>
    <w:rsid w:val="006C13B7"/>
    <w:rsid w:val="006C3608"/>
    <w:rsid w:val="006C5291"/>
    <w:rsid w:val="006C7451"/>
    <w:rsid w:val="006D0A40"/>
    <w:rsid w:val="006F2271"/>
    <w:rsid w:val="006F463B"/>
    <w:rsid w:val="006F4EAD"/>
    <w:rsid w:val="00701643"/>
    <w:rsid w:val="007171B7"/>
    <w:rsid w:val="00722BA2"/>
    <w:rsid w:val="00722C90"/>
    <w:rsid w:val="00726CA6"/>
    <w:rsid w:val="00726FCD"/>
    <w:rsid w:val="00737684"/>
    <w:rsid w:val="0074671A"/>
    <w:rsid w:val="0074728C"/>
    <w:rsid w:val="0075512C"/>
    <w:rsid w:val="007579E9"/>
    <w:rsid w:val="00780F83"/>
    <w:rsid w:val="00785A4C"/>
    <w:rsid w:val="00787307"/>
    <w:rsid w:val="00791093"/>
    <w:rsid w:val="00793161"/>
    <w:rsid w:val="007968F1"/>
    <w:rsid w:val="007A00D0"/>
    <w:rsid w:val="007A5B89"/>
    <w:rsid w:val="007A73F5"/>
    <w:rsid w:val="007B4811"/>
    <w:rsid w:val="007B66AF"/>
    <w:rsid w:val="007B7046"/>
    <w:rsid w:val="007C3FA5"/>
    <w:rsid w:val="007C4E46"/>
    <w:rsid w:val="007C6A7A"/>
    <w:rsid w:val="007D79EB"/>
    <w:rsid w:val="007E476F"/>
    <w:rsid w:val="007F091B"/>
    <w:rsid w:val="008040EE"/>
    <w:rsid w:val="00810746"/>
    <w:rsid w:val="00814133"/>
    <w:rsid w:val="00814D9B"/>
    <w:rsid w:val="00820586"/>
    <w:rsid w:val="00830478"/>
    <w:rsid w:val="008329F9"/>
    <w:rsid w:val="00832F0B"/>
    <w:rsid w:val="00834741"/>
    <w:rsid w:val="00837851"/>
    <w:rsid w:val="00840669"/>
    <w:rsid w:val="00841B68"/>
    <w:rsid w:val="00847B7D"/>
    <w:rsid w:val="00855416"/>
    <w:rsid w:val="00871E89"/>
    <w:rsid w:val="00877165"/>
    <w:rsid w:val="00882DB8"/>
    <w:rsid w:val="00882E13"/>
    <w:rsid w:val="00890F80"/>
    <w:rsid w:val="00892732"/>
    <w:rsid w:val="00893C43"/>
    <w:rsid w:val="008A2535"/>
    <w:rsid w:val="008A4F66"/>
    <w:rsid w:val="008A7139"/>
    <w:rsid w:val="008B2F37"/>
    <w:rsid w:val="008B69DF"/>
    <w:rsid w:val="008C28E4"/>
    <w:rsid w:val="008D39BD"/>
    <w:rsid w:val="008D6C1C"/>
    <w:rsid w:val="008E07DB"/>
    <w:rsid w:val="008E405A"/>
    <w:rsid w:val="008F0681"/>
    <w:rsid w:val="008F5ABB"/>
    <w:rsid w:val="00910681"/>
    <w:rsid w:val="00913082"/>
    <w:rsid w:val="00915D1D"/>
    <w:rsid w:val="00930BD0"/>
    <w:rsid w:val="00931738"/>
    <w:rsid w:val="00931AD2"/>
    <w:rsid w:val="00932088"/>
    <w:rsid w:val="00934EF6"/>
    <w:rsid w:val="00935FFF"/>
    <w:rsid w:val="009406BD"/>
    <w:rsid w:val="009431AC"/>
    <w:rsid w:val="00970D2F"/>
    <w:rsid w:val="00971CF2"/>
    <w:rsid w:val="009721A7"/>
    <w:rsid w:val="00975334"/>
    <w:rsid w:val="00984544"/>
    <w:rsid w:val="00984AD5"/>
    <w:rsid w:val="0099014E"/>
    <w:rsid w:val="0099446C"/>
    <w:rsid w:val="009B53B6"/>
    <w:rsid w:val="009C1256"/>
    <w:rsid w:val="009C7269"/>
    <w:rsid w:val="009C7EFC"/>
    <w:rsid w:val="009E3C6B"/>
    <w:rsid w:val="009E5F82"/>
    <w:rsid w:val="009F3468"/>
    <w:rsid w:val="009F3D90"/>
    <w:rsid w:val="009F76B1"/>
    <w:rsid w:val="00A0285F"/>
    <w:rsid w:val="00A054F4"/>
    <w:rsid w:val="00A11DA5"/>
    <w:rsid w:val="00A131D8"/>
    <w:rsid w:val="00A16575"/>
    <w:rsid w:val="00A211F7"/>
    <w:rsid w:val="00A24DDC"/>
    <w:rsid w:val="00A25292"/>
    <w:rsid w:val="00A32F8C"/>
    <w:rsid w:val="00A364D7"/>
    <w:rsid w:val="00A37229"/>
    <w:rsid w:val="00A547CD"/>
    <w:rsid w:val="00A7367A"/>
    <w:rsid w:val="00A7455B"/>
    <w:rsid w:val="00A76ADA"/>
    <w:rsid w:val="00A87455"/>
    <w:rsid w:val="00A92437"/>
    <w:rsid w:val="00A9520C"/>
    <w:rsid w:val="00A96EA2"/>
    <w:rsid w:val="00AA3123"/>
    <w:rsid w:val="00AA3CB8"/>
    <w:rsid w:val="00AA6193"/>
    <w:rsid w:val="00AA69BB"/>
    <w:rsid w:val="00AB3450"/>
    <w:rsid w:val="00AB4FA7"/>
    <w:rsid w:val="00AC06E3"/>
    <w:rsid w:val="00AC0D64"/>
    <w:rsid w:val="00AC26CF"/>
    <w:rsid w:val="00AC3B6B"/>
    <w:rsid w:val="00AC6A55"/>
    <w:rsid w:val="00AD304B"/>
    <w:rsid w:val="00AD34C7"/>
    <w:rsid w:val="00AE6407"/>
    <w:rsid w:val="00AE75E7"/>
    <w:rsid w:val="00AE7888"/>
    <w:rsid w:val="00AF0651"/>
    <w:rsid w:val="00AF1283"/>
    <w:rsid w:val="00AF279D"/>
    <w:rsid w:val="00AF2DF7"/>
    <w:rsid w:val="00AF5053"/>
    <w:rsid w:val="00B062E2"/>
    <w:rsid w:val="00B20DFB"/>
    <w:rsid w:val="00B25E41"/>
    <w:rsid w:val="00B319F3"/>
    <w:rsid w:val="00B3414B"/>
    <w:rsid w:val="00B401E9"/>
    <w:rsid w:val="00B50001"/>
    <w:rsid w:val="00B50E1E"/>
    <w:rsid w:val="00B522CA"/>
    <w:rsid w:val="00B525B4"/>
    <w:rsid w:val="00B54576"/>
    <w:rsid w:val="00B6106C"/>
    <w:rsid w:val="00B619CD"/>
    <w:rsid w:val="00B64988"/>
    <w:rsid w:val="00B64D96"/>
    <w:rsid w:val="00B64F85"/>
    <w:rsid w:val="00B6540F"/>
    <w:rsid w:val="00B679B2"/>
    <w:rsid w:val="00B73E9A"/>
    <w:rsid w:val="00B74F8D"/>
    <w:rsid w:val="00B85634"/>
    <w:rsid w:val="00B92121"/>
    <w:rsid w:val="00BA0050"/>
    <w:rsid w:val="00BA3608"/>
    <w:rsid w:val="00BA5B5F"/>
    <w:rsid w:val="00BB5344"/>
    <w:rsid w:val="00BC7D57"/>
    <w:rsid w:val="00BE4EF8"/>
    <w:rsid w:val="00BE56CA"/>
    <w:rsid w:val="00BE7C16"/>
    <w:rsid w:val="00C043E9"/>
    <w:rsid w:val="00C1201D"/>
    <w:rsid w:val="00C142E2"/>
    <w:rsid w:val="00C21680"/>
    <w:rsid w:val="00C35BD8"/>
    <w:rsid w:val="00C403D8"/>
    <w:rsid w:val="00C411B1"/>
    <w:rsid w:val="00C54DCE"/>
    <w:rsid w:val="00C6433F"/>
    <w:rsid w:val="00C643AC"/>
    <w:rsid w:val="00C67EB8"/>
    <w:rsid w:val="00C71AAB"/>
    <w:rsid w:val="00C76513"/>
    <w:rsid w:val="00C84185"/>
    <w:rsid w:val="00C867FB"/>
    <w:rsid w:val="00C86C23"/>
    <w:rsid w:val="00CA7C18"/>
    <w:rsid w:val="00CB10E2"/>
    <w:rsid w:val="00CB1870"/>
    <w:rsid w:val="00CB1F54"/>
    <w:rsid w:val="00CB50C3"/>
    <w:rsid w:val="00CC571D"/>
    <w:rsid w:val="00CC5D41"/>
    <w:rsid w:val="00CD0BD8"/>
    <w:rsid w:val="00CD3016"/>
    <w:rsid w:val="00CE3791"/>
    <w:rsid w:val="00CF0333"/>
    <w:rsid w:val="00CF161E"/>
    <w:rsid w:val="00CF41C3"/>
    <w:rsid w:val="00D01624"/>
    <w:rsid w:val="00D02CA1"/>
    <w:rsid w:val="00D12A4A"/>
    <w:rsid w:val="00D138EC"/>
    <w:rsid w:val="00D215D2"/>
    <w:rsid w:val="00D26EA7"/>
    <w:rsid w:val="00D37A14"/>
    <w:rsid w:val="00D5109D"/>
    <w:rsid w:val="00D54732"/>
    <w:rsid w:val="00D55B72"/>
    <w:rsid w:val="00D704AF"/>
    <w:rsid w:val="00D857EE"/>
    <w:rsid w:val="00D9362E"/>
    <w:rsid w:val="00D94CE2"/>
    <w:rsid w:val="00D963B8"/>
    <w:rsid w:val="00DA0FC2"/>
    <w:rsid w:val="00DA7EDE"/>
    <w:rsid w:val="00DB5D3F"/>
    <w:rsid w:val="00DB6AC5"/>
    <w:rsid w:val="00DC1690"/>
    <w:rsid w:val="00DD4D6B"/>
    <w:rsid w:val="00DD650F"/>
    <w:rsid w:val="00DF1CD2"/>
    <w:rsid w:val="00DF7825"/>
    <w:rsid w:val="00E10866"/>
    <w:rsid w:val="00E110EE"/>
    <w:rsid w:val="00E1119C"/>
    <w:rsid w:val="00E1151E"/>
    <w:rsid w:val="00E13D5E"/>
    <w:rsid w:val="00E20ED1"/>
    <w:rsid w:val="00E258DF"/>
    <w:rsid w:val="00E36B2A"/>
    <w:rsid w:val="00E41E4B"/>
    <w:rsid w:val="00E4438E"/>
    <w:rsid w:val="00E5279D"/>
    <w:rsid w:val="00E61FFD"/>
    <w:rsid w:val="00E66DB8"/>
    <w:rsid w:val="00E7211D"/>
    <w:rsid w:val="00E727D4"/>
    <w:rsid w:val="00E7603A"/>
    <w:rsid w:val="00E81375"/>
    <w:rsid w:val="00E84050"/>
    <w:rsid w:val="00E93860"/>
    <w:rsid w:val="00E96034"/>
    <w:rsid w:val="00E968A2"/>
    <w:rsid w:val="00EB1566"/>
    <w:rsid w:val="00EB2954"/>
    <w:rsid w:val="00EB5AAC"/>
    <w:rsid w:val="00EB7412"/>
    <w:rsid w:val="00ED04EB"/>
    <w:rsid w:val="00ED137A"/>
    <w:rsid w:val="00EE6F70"/>
    <w:rsid w:val="00EF04B6"/>
    <w:rsid w:val="00EF30EE"/>
    <w:rsid w:val="00EF5EC2"/>
    <w:rsid w:val="00F028B0"/>
    <w:rsid w:val="00F02963"/>
    <w:rsid w:val="00F12CC9"/>
    <w:rsid w:val="00F1351B"/>
    <w:rsid w:val="00F14153"/>
    <w:rsid w:val="00F14AFB"/>
    <w:rsid w:val="00F15379"/>
    <w:rsid w:val="00F15719"/>
    <w:rsid w:val="00F206C8"/>
    <w:rsid w:val="00F309B8"/>
    <w:rsid w:val="00F33EA2"/>
    <w:rsid w:val="00F33F14"/>
    <w:rsid w:val="00F342D9"/>
    <w:rsid w:val="00F3523D"/>
    <w:rsid w:val="00F3784C"/>
    <w:rsid w:val="00F43C19"/>
    <w:rsid w:val="00F51B95"/>
    <w:rsid w:val="00F54BE1"/>
    <w:rsid w:val="00F6169A"/>
    <w:rsid w:val="00F616FE"/>
    <w:rsid w:val="00F646C6"/>
    <w:rsid w:val="00F7477F"/>
    <w:rsid w:val="00F7601F"/>
    <w:rsid w:val="00F84DE2"/>
    <w:rsid w:val="00F90103"/>
    <w:rsid w:val="00F92AFE"/>
    <w:rsid w:val="00F92DD8"/>
    <w:rsid w:val="00F93B14"/>
    <w:rsid w:val="00F95A83"/>
    <w:rsid w:val="00FA07A8"/>
    <w:rsid w:val="00FA18F2"/>
    <w:rsid w:val="00FB29ED"/>
    <w:rsid w:val="00FB54EB"/>
    <w:rsid w:val="00FB617B"/>
    <w:rsid w:val="00FC0354"/>
    <w:rsid w:val="00FC24DC"/>
    <w:rsid w:val="00FC5A71"/>
    <w:rsid w:val="00FC77CC"/>
    <w:rsid w:val="00FD1923"/>
    <w:rsid w:val="00FE2742"/>
    <w:rsid w:val="00FF0205"/>
    <w:rsid w:val="00FF1D84"/>
    <w:rsid w:val="00FF2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AEC8E-4E5E-420C-95F5-8D03644A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411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11B3"/>
    <w:rPr>
      <w:rFonts w:eastAsiaTheme="minorEastAsia"/>
      <w:lang w:val="en-US"/>
    </w:rPr>
  </w:style>
  <w:style w:type="paragraph" w:styleId="ListParagraph">
    <w:name w:val="List Paragraph"/>
    <w:basedOn w:val="Normal"/>
    <w:uiPriority w:val="34"/>
    <w:qFormat/>
    <w:rsid w:val="002E397B"/>
    <w:pPr>
      <w:ind w:left="720"/>
      <w:contextualSpacing/>
    </w:pPr>
  </w:style>
  <w:style w:type="paragraph" w:styleId="Header">
    <w:name w:val="header"/>
    <w:basedOn w:val="Normal"/>
    <w:link w:val="HeaderChar"/>
    <w:uiPriority w:val="99"/>
    <w:unhideWhenUsed/>
    <w:rsid w:val="002E39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97B"/>
  </w:style>
  <w:style w:type="paragraph" w:styleId="Footer">
    <w:name w:val="footer"/>
    <w:basedOn w:val="Normal"/>
    <w:link w:val="FooterChar"/>
    <w:uiPriority w:val="99"/>
    <w:unhideWhenUsed/>
    <w:rsid w:val="002E39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97B"/>
  </w:style>
  <w:style w:type="table" w:styleId="TableGrid">
    <w:name w:val="Table Grid"/>
    <w:basedOn w:val="TableNormal"/>
    <w:uiPriority w:val="39"/>
    <w:rsid w:val="003B3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64D7"/>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A5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14553">
      <w:bodyDiv w:val="1"/>
      <w:marLeft w:val="0"/>
      <w:marRight w:val="0"/>
      <w:marTop w:val="0"/>
      <w:marBottom w:val="0"/>
      <w:divBdr>
        <w:top w:val="none" w:sz="0" w:space="0" w:color="auto"/>
        <w:left w:val="none" w:sz="0" w:space="0" w:color="auto"/>
        <w:bottom w:val="none" w:sz="0" w:space="0" w:color="auto"/>
        <w:right w:val="none" w:sz="0" w:space="0" w:color="auto"/>
      </w:divBdr>
    </w:div>
    <w:div w:id="370423758">
      <w:bodyDiv w:val="1"/>
      <w:marLeft w:val="0"/>
      <w:marRight w:val="0"/>
      <w:marTop w:val="0"/>
      <w:marBottom w:val="0"/>
      <w:divBdr>
        <w:top w:val="none" w:sz="0" w:space="0" w:color="auto"/>
        <w:left w:val="none" w:sz="0" w:space="0" w:color="auto"/>
        <w:bottom w:val="none" w:sz="0" w:space="0" w:color="auto"/>
        <w:right w:val="none" w:sz="0" w:space="0" w:color="auto"/>
      </w:divBdr>
    </w:div>
    <w:div w:id="534512502">
      <w:bodyDiv w:val="1"/>
      <w:marLeft w:val="0"/>
      <w:marRight w:val="0"/>
      <w:marTop w:val="0"/>
      <w:marBottom w:val="0"/>
      <w:divBdr>
        <w:top w:val="none" w:sz="0" w:space="0" w:color="auto"/>
        <w:left w:val="none" w:sz="0" w:space="0" w:color="auto"/>
        <w:bottom w:val="none" w:sz="0" w:space="0" w:color="auto"/>
        <w:right w:val="none" w:sz="0" w:space="0" w:color="auto"/>
      </w:divBdr>
    </w:div>
    <w:div w:id="730887805">
      <w:bodyDiv w:val="1"/>
      <w:marLeft w:val="0"/>
      <w:marRight w:val="0"/>
      <w:marTop w:val="0"/>
      <w:marBottom w:val="0"/>
      <w:divBdr>
        <w:top w:val="none" w:sz="0" w:space="0" w:color="auto"/>
        <w:left w:val="none" w:sz="0" w:space="0" w:color="auto"/>
        <w:bottom w:val="none" w:sz="0" w:space="0" w:color="auto"/>
        <w:right w:val="none" w:sz="0" w:space="0" w:color="auto"/>
      </w:divBdr>
    </w:div>
    <w:div w:id="1108965914">
      <w:bodyDiv w:val="1"/>
      <w:marLeft w:val="0"/>
      <w:marRight w:val="0"/>
      <w:marTop w:val="0"/>
      <w:marBottom w:val="0"/>
      <w:divBdr>
        <w:top w:val="none" w:sz="0" w:space="0" w:color="auto"/>
        <w:left w:val="none" w:sz="0" w:space="0" w:color="auto"/>
        <w:bottom w:val="none" w:sz="0" w:space="0" w:color="auto"/>
        <w:right w:val="none" w:sz="0" w:space="0" w:color="auto"/>
      </w:divBdr>
    </w:div>
    <w:div w:id="185152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6763F.7E9BDF50"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jpg@01D6763F.7E9BDF50" TargetMode="External"/><Relationship Id="rId14" Type="http://schemas.openxmlformats.org/officeDocument/2006/relationships/image" Target="cid:ii_k9e5xn6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sdfdsfdsfdsfdsfsdfsd</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3968</Words>
  <Characters>22624</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NEWKD SICAP Case study 2020</vt:lpstr>
    </vt:vector>
  </TitlesOfParts>
  <Company/>
  <LinksUpToDate>false</LinksUpToDate>
  <CharactersWithSpaces>26539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NEWKD SICAP Case study 2020</dc:title>
  <dc:creator>Robert Carey</dc:creator>
  <cp:lastModifiedBy>Robert Carey</cp:lastModifiedBy>
  <cp:revision>2</cp:revision>
  <dcterms:created xsi:type="dcterms:W3CDTF">2020-09-30T13:27:00Z</dcterms:created>
  <dcterms:modified xsi:type="dcterms:W3CDTF">2020-09-30T13:27:00Z</dcterms:modified>
</cp:coreProperties>
</file>